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DFC" w:rsidRDefault="000C0DFC" w:rsidP="00FA750D">
      <w:pPr>
        <w:spacing w:after="0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Государственное автономное учреждение культуры</w:t>
      </w:r>
    </w:p>
    <w:p w:rsidR="000C0DFC" w:rsidRDefault="000C0DFC" w:rsidP="00FA750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“Филармония Кузбасса имени Б.Т. </w:t>
      </w:r>
      <w:proofErr w:type="spellStart"/>
      <w:r>
        <w:rPr>
          <w:rFonts w:ascii="Arial" w:eastAsia="Times New Roman" w:hAnsi="Arial" w:cs="Arial"/>
          <w:b/>
          <w:sz w:val="32"/>
          <w:szCs w:val="32"/>
        </w:rPr>
        <w:t>Штоколова</w:t>
      </w:r>
      <w:proofErr w:type="spellEnd"/>
      <w:r>
        <w:rPr>
          <w:rFonts w:ascii="Arial" w:eastAsia="Times New Roman" w:hAnsi="Arial" w:cs="Arial"/>
          <w:b/>
          <w:sz w:val="32"/>
          <w:szCs w:val="32"/>
        </w:rPr>
        <w:t>”</w:t>
      </w:r>
    </w:p>
    <w:p w:rsidR="000C0DFC" w:rsidRDefault="000C0DFC" w:rsidP="00FA750D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</w:rPr>
      </w:pPr>
    </w:p>
    <w:tbl>
      <w:tblPr>
        <w:tblStyle w:val="a5"/>
        <w:tblW w:w="0" w:type="auto"/>
        <w:jc w:val="center"/>
        <w:tblInd w:w="0" w:type="dxa"/>
        <w:tblBorders>
          <w:left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1543"/>
        <w:gridCol w:w="7812"/>
      </w:tblGrid>
      <w:tr w:rsidR="000C0DFC" w:rsidTr="008F0E55">
        <w:trPr>
          <w:jc w:val="center"/>
        </w:trPr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C0DFC" w:rsidRDefault="000C0DFC" w:rsidP="00FA750D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ru-RU"/>
              </w:rPr>
            </w:pPr>
            <w:r>
              <w:rPr>
                <w:rFonts w:asciiTheme="minorHAnsi" w:hAnsiTheme="minorHAnsi" w:cstheme="minorBidi"/>
                <w:sz w:val="16"/>
                <w:szCs w:val="16"/>
              </w:rPr>
              <w:object w:dxaOrig="1260" w:dyaOrig="8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43.5pt" o:ole="">
                  <v:imagedata r:id="rId5" o:title=""/>
                </v:shape>
                <o:OLEObject Type="Embed" ProgID="CorelDRAW.Graphic.12" ShapeID="_x0000_i1025" DrawAspect="Content" ObjectID="_1725267885" r:id="rId6"/>
              </w:object>
            </w:r>
          </w:p>
        </w:tc>
        <w:tc>
          <w:tcPr>
            <w:tcW w:w="8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C0DFC" w:rsidRDefault="000C0DFC" w:rsidP="00FA750D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ru-RU"/>
              </w:rPr>
            </w:pPr>
          </w:p>
          <w:p w:rsidR="000C0DFC" w:rsidRDefault="000C0DFC" w:rsidP="00FA750D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Россия, </w:t>
            </w:r>
            <w:smartTag w:uri="urn:schemas-microsoft-com:office:smarttags" w:element="metricconverter">
              <w:smartTagPr>
                <w:attr w:name="ProductID" w:val="650000, г"/>
              </w:smartTagPr>
              <w:r>
                <w:rPr>
                  <w:rFonts w:ascii="Arial" w:hAnsi="Arial" w:cs="Arial"/>
                  <w:sz w:val="16"/>
                  <w:szCs w:val="16"/>
                  <w:lang w:eastAsia="ru-RU"/>
                </w:rPr>
                <w:t>650000, г</w:t>
              </w:r>
            </w:smartTag>
            <w:r>
              <w:rPr>
                <w:rFonts w:ascii="Arial" w:hAnsi="Arial" w:cs="Arial"/>
                <w:sz w:val="16"/>
                <w:szCs w:val="16"/>
                <w:lang w:eastAsia="ru-RU"/>
              </w:rPr>
              <w:t>. Кемерово, пр. Советский, д. 68</w:t>
            </w:r>
          </w:p>
          <w:p w:rsidR="000C0DFC" w:rsidRDefault="000C0DFC" w:rsidP="00FA750D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Телефоны: 8 (3842) 58-30-16, 58-11-27</w:t>
            </w:r>
          </w:p>
          <w:p w:rsidR="000C0DFC" w:rsidRDefault="000C0DFC" w:rsidP="00FA750D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Факс: 8 (3842) 58-11-27</w:t>
            </w:r>
          </w:p>
          <w:p w:rsidR="000C0DFC" w:rsidRDefault="000C0DFC" w:rsidP="00FA750D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ru-RU"/>
              </w:rPr>
              <w:t>e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  <w:r>
              <w:rPr>
                <w:rFonts w:ascii="Arial" w:hAnsi="Arial" w:cs="Arial"/>
                <w:sz w:val="16"/>
                <w:szCs w:val="16"/>
                <w:lang w:val="en-US" w:eastAsia="ru-RU"/>
              </w:rPr>
              <w:t>mail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 w:eastAsia="ru-RU"/>
              </w:rPr>
              <w:t>pnb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ru-RU"/>
              </w:rPr>
              <w:t>1986@</w:t>
            </w:r>
            <w:r>
              <w:rPr>
                <w:rFonts w:ascii="Arial" w:hAnsi="Arial" w:cs="Arial"/>
                <w:sz w:val="16"/>
                <w:szCs w:val="16"/>
                <w:lang w:val="en-US" w:eastAsia="ru-RU"/>
              </w:rPr>
              <w:t>rambler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.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 w:eastAsia="ru-RU"/>
              </w:rPr>
              <w:t>ru</w:t>
            </w:r>
            <w:proofErr w:type="spellEnd"/>
          </w:p>
          <w:p w:rsidR="000C0DFC" w:rsidRDefault="000C0DFC" w:rsidP="00FA750D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ru-RU"/>
              </w:rPr>
            </w:pPr>
          </w:p>
        </w:tc>
      </w:tr>
    </w:tbl>
    <w:p w:rsidR="00FA750D" w:rsidRDefault="00FA750D" w:rsidP="000C0D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DFC" w:rsidRDefault="00FA750D" w:rsidP="000C0D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0DF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0DFC" w:rsidRDefault="000C0DFC" w:rsidP="000C0D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0DFC" w:rsidRDefault="000C0DFC" w:rsidP="00DF7609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ТВОРЧЕСКАЯ ДЕЯТЕЛЬНОСТЬ </w:t>
      </w:r>
      <w:r w:rsidR="00FA750D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FA750D">
        <w:rPr>
          <w:rFonts w:ascii="Times New Roman" w:hAnsi="Times New Roman" w:cs="Times New Roman"/>
          <w:b/>
          <w:sz w:val="28"/>
          <w:szCs w:val="28"/>
        </w:rPr>
        <w:t>2021г.</w:t>
      </w:r>
    </w:p>
    <w:p w:rsidR="000C0DFC" w:rsidRDefault="000C0DFC" w:rsidP="000C0DFC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0C0DFC" w:rsidRDefault="000C0DFC" w:rsidP="000C0D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2021 году творческий коллектив филармонии </w:t>
      </w:r>
      <w:r w:rsidR="00DF7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пополнился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03DD2">
        <w:rPr>
          <w:rFonts w:ascii="Times New Roman" w:eastAsia="Times New Roman" w:hAnsi="Times New Roman" w:cs="Times New Roman"/>
          <w:sz w:val="28"/>
          <w:szCs w:val="28"/>
          <w:lang w:eastAsia="ru-RU"/>
        </w:rPr>
        <w:t>нсамбл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A03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народной музыки «</w:t>
      </w:r>
      <w:proofErr w:type="spellStart"/>
      <w:r w:rsidRPr="00A03DD2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СмоРодина</w:t>
      </w:r>
      <w:proofErr w:type="spellEnd"/>
      <w:r w:rsidRPr="00A03DD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C0DFC" w:rsidRDefault="000C0DFC" w:rsidP="000C0D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деятельность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DF7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осуществляется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коллективами филармонии: </w:t>
      </w:r>
    </w:p>
    <w:p w:rsidR="000C0DFC" w:rsidRDefault="000C0DFC" w:rsidP="000C0D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 Губернаторский симфонический оркестр Кузбасса (1981г.), художественный руководитель и главный дирижер Вячеслав Прасолов;</w:t>
      </w:r>
    </w:p>
    <w:p w:rsidR="000C0DFC" w:rsidRDefault="000C0DFC" w:rsidP="000C0D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 Губернаторский камерный хор Кузбасса (1994), художественный руководитель и главный дирижер, заслуженный деятель искусств России Ольга Шабалина;</w:t>
      </w:r>
    </w:p>
    <w:p w:rsidR="000C0DFC" w:rsidRDefault="000C0DFC" w:rsidP="000C0D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 Губернаторский театр танца «Сибирский калейдоскоп» (1989), художественный руководитель заслуженный артист России Виктор Селиверстов;</w:t>
      </w:r>
    </w:p>
    <w:p w:rsidR="000C0DFC" w:rsidRDefault="000C0DFC" w:rsidP="000C0D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 Губернаторский духовой оркестр, художественный руководитель и дирижер Анатолий Кашеваров (2015 г.);</w:t>
      </w:r>
    </w:p>
    <w:p w:rsidR="000C0DFC" w:rsidRDefault="000C0DFC" w:rsidP="000C0D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Губернаторский оркестр русских народных инструментов (1990), художественный руководитель и главный дирижер лауреат всероссийских конкурсов Игорь Новиков; </w:t>
      </w:r>
    </w:p>
    <w:p w:rsidR="000C0DFC" w:rsidRDefault="000C0DFC" w:rsidP="000C0D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Литературный театр «Слово» (2001), режиссер Ирина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Латынникова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C0DFC" w:rsidRDefault="000C0DFC" w:rsidP="000C0D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 Струнный квартет «Элегия» (2002), художественный руководитель Сергей Саган;</w:t>
      </w:r>
    </w:p>
    <w:p w:rsidR="000C0DFC" w:rsidRDefault="000C0DFC" w:rsidP="000C0D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Ансамбль скрипачей «Созвучие» (2009), художественный руководитель Наталья Клименко;</w:t>
      </w:r>
    </w:p>
    <w:p w:rsidR="000C0DFC" w:rsidRDefault="000C0DFC" w:rsidP="000C0D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Отдел солистов, художественный руководитель отдела Ольга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Хавренко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C0DFC" w:rsidRPr="004A11DC" w:rsidRDefault="000C0DFC" w:rsidP="000C0D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 Камерный оркестр (2020 г.), дирижер Дмитрий Ганин</w:t>
      </w:r>
      <w:r w:rsidRPr="004A11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C0DFC" w:rsidRPr="00DE4DFC" w:rsidRDefault="000C0DFC" w:rsidP="000C0D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 Ансамбль народной музыки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СмоРодина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(2021 г.), художественный руководитель заслуженный артист РФ Александр Соловьев.</w:t>
      </w:r>
    </w:p>
    <w:p w:rsidR="000C0DFC" w:rsidRPr="00DE4DFC" w:rsidRDefault="000C0DFC" w:rsidP="000C0DF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C0DFC" w:rsidRPr="00045B29" w:rsidRDefault="000C0DFC" w:rsidP="000C0DFC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Премьеры </w:t>
      </w:r>
    </w:p>
    <w:p w:rsidR="000C0DFC" w:rsidRDefault="000C0DFC" w:rsidP="000C0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0C0DFC" w:rsidRPr="00B928E8" w:rsidRDefault="000C0DFC" w:rsidP="000C0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</w:t>
      </w:r>
      <w:r w:rsidRPr="00B928E8">
        <w:rPr>
          <w:rFonts w:ascii="Times New Roman" w:eastAsia="Calibri" w:hAnsi="Times New Roman" w:cs="Times New Roman"/>
          <w:b/>
          <w:sz w:val="28"/>
          <w:szCs w:val="28"/>
        </w:rPr>
        <w:t xml:space="preserve"> 300-летию Кузбасса коллектив филармонии осуществил постановку трех премьерных спектаклей: </w:t>
      </w:r>
    </w:p>
    <w:p w:rsidR="000C0DFC" w:rsidRDefault="000C0DFC" w:rsidP="000C0DF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28E8">
        <w:rPr>
          <w:rFonts w:ascii="Times New Roman" w:hAnsi="Times New Roman" w:cs="Times New Roman"/>
          <w:bCs/>
          <w:sz w:val="28"/>
          <w:szCs w:val="28"/>
        </w:rPr>
        <w:t>7 июля</w:t>
      </w:r>
      <w:r>
        <w:rPr>
          <w:rFonts w:ascii="Times New Roman" w:hAnsi="Times New Roman" w:cs="Times New Roman"/>
          <w:bCs/>
          <w:sz w:val="28"/>
          <w:szCs w:val="28"/>
        </w:rPr>
        <w:t xml:space="preserve"> д</w:t>
      </w:r>
      <w:r w:rsidRPr="00B928E8">
        <w:rPr>
          <w:rFonts w:ascii="Times New Roman" w:hAnsi="Times New Roman" w:cs="Times New Roman"/>
          <w:bCs/>
          <w:sz w:val="28"/>
          <w:szCs w:val="28"/>
        </w:rPr>
        <w:t>окументально-музыкальный спектакль «ПЕРВЫЕ НЕ УХОДЯТ!», Губернаторский оркестр русских народных инструментов, артисты литературного театра «Слово», режисс</w:t>
      </w:r>
      <w:r>
        <w:rPr>
          <w:rFonts w:ascii="Times New Roman" w:hAnsi="Times New Roman" w:cs="Times New Roman"/>
          <w:bCs/>
          <w:sz w:val="28"/>
          <w:szCs w:val="28"/>
        </w:rPr>
        <w:t>ер Наталья Соколова</w:t>
      </w:r>
      <w:r w:rsidR="00FA750D">
        <w:rPr>
          <w:rFonts w:ascii="Times New Roman" w:hAnsi="Times New Roman" w:cs="Times New Roman"/>
          <w:bCs/>
          <w:sz w:val="28"/>
          <w:szCs w:val="28"/>
        </w:rPr>
        <w:t>;</w:t>
      </w:r>
    </w:p>
    <w:p w:rsidR="000C0DFC" w:rsidRPr="00B928E8" w:rsidRDefault="000C0DFC" w:rsidP="000C0DFC">
      <w:pPr>
        <w:pStyle w:val="a4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1B2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</w:t>
      </w:r>
      <w:r w:rsidRPr="005627D1">
        <w:rPr>
          <w:rFonts w:ascii="Times New Roman" w:hAnsi="Times New Roman" w:cs="Times New Roman"/>
          <w:bCs/>
          <w:noProof/>
          <w:color w:val="FF0000"/>
          <w:sz w:val="28"/>
          <w:szCs w:val="28"/>
          <w:lang w:eastAsia="ru-RU"/>
        </w:rPr>
        <w:drawing>
          <wp:inline distT="0" distB="0" distL="0" distR="0" wp14:anchorId="1D2C899A" wp14:editId="50A792DD">
            <wp:extent cx="1180532" cy="1180532"/>
            <wp:effectExtent l="0" t="0" r="635" b="635"/>
            <wp:docPr id="1" name="Рисунок 1" descr="Z:\Рекламный отдел\Юрий Геннадьевич\QR-КОДЫ\1 Первые не уходя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Рекламный отдел\Юрий Геннадьевич\QR-КОДЫ\1 Первые не уходят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27" cy="1207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DFC" w:rsidRPr="005627D1" w:rsidRDefault="000C0DFC" w:rsidP="000C0DF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Балет-ревю «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HELLO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КУЗБАСС!», Губернаторский театр танца «Сибирский калейдоскоп»</w:t>
      </w:r>
      <w:r w:rsidR="00FA75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42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C0DFC" w:rsidRPr="00A03DD2" w:rsidRDefault="000C0DFC" w:rsidP="000C0DFC">
      <w:pPr>
        <w:pStyle w:val="a4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i/>
          <w:color w:val="FF0000"/>
          <w:sz w:val="28"/>
          <w:szCs w:val="28"/>
        </w:rPr>
      </w:pPr>
      <w:r w:rsidRPr="005627D1">
        <w:rPr>
          <w:rFonts w:ascii="Times New Roman" w:eastAsia="Calibri" w:hAnsi="Times New Roman" w:cs="Times New Roman"/>
          <w:i/>
          <w:noProof/>
          <w:color w:val="FF0000"/>
          <w:sz w:val="28"/>
          <w:szCs w:val="28"/>
          <w:lang w:eastAsia="ru-RU"/>
        </w:rPr>
        <w:drawing>
          <wp:inline distT="0" distB="0" distL="0" distR="0" wp14:anchorId="47BA11C9" wp14:editId="48491C44">
            <wp:extent cx="1221408" cy="1221408"/>
            <wp:effectExtent l="0" t="0" r="0" b="0"/>
            <wp:docPr id="2" name="Рисунок 2" descr="Z:\Рекламный отдел\Юрий Геннадьевич\QR-КОДЫ\2 Хэллоу Кузб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Рекламный отдел\Юрий Геннадьевич\QR-КОДЫ\2 Хэллоу Кузбасс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791" cy="1239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DFC" w:rsidRPr="00FA750D" w:rsidRDefault="000C0DFC" w:rsidP="000C0DF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FF0000"/>
          <w:sz w:val="28"/>
          <w:szCs w:val="28"/>
        </w:rPr>
      </w:pPr>
      <w:r w:rsidRPr="00FA750D">
        <w:rPr>
          <w:rFonts w:ascii="Times New Roman" w:eastAsia="Calibri" w:hAnsi="Times New Roman" w:cs="Times New Roman"/>
          <w:sz w:val="28"/>
          <w:szCs w:val="28"/>
        </w:rPr>
        <w:t>Музыкальная сказка «</w:t>
      </w:r>
      <w:proofErr w:type="spellStart"/>
      <w:r w:rsidRPr="00FA750D">
        <w:rPr>
          <w:rFonts w:ascii="Times New Roman" w:eastAsia="Calibri" w:hAnsi="Times New Roman" w:cs="Times New Roman"/>
          <w:sz w:val="28"/>
          <w:szCs w:val="28"/>
        </w:rPr>
        <w:t>Квест</w:t>
      </w:r>
      <w:proofErr w:type="spellEnd"/>
      <w:r w:rsidRPr="00FA750D">
        <w:rPr>
          <w:rFonts w:ascii="Times New Roman" w:eastAsia="Calibri" w:hAnsi="Times New Roman" w:cs="Times New Roman"/>
          <w:sz w:val="28"/>
          <w:szCs w:val="28"/>
        </w:rPr>
        <w:t xml:space="preserve"> под Рождество» </w:t>
      </w:r>
    </w:p>
    <w:p w:rsidR="000C0DFC" w:rsidRPr="005627D1" w:rsidRDefault="000C0DFC" w:rsidP="000C0DFC">
      <w:pPr>
        <w:pStyle w:val="a4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FF0000"/>
          <w:sz w:val="28"/>
          <w:szCs w:val="28"/>
          <w:highlight w:val="yellow"/>
        </w:rPr>
      </w:pPr>
      <w:r w:rsidRPr="005627D1">
        <w:rPr>
          <w:rFonts w:ascii="Times New Roman" w:eastAsia="Calibri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37CE4B26" wp14:editId="0025C09C">
            <wp:extent cx="1228299" cy="1228299"/>
            <wp:effectExtent l="0" t="0" r="0" b="0"/>
            <wp:docPr id="3" name="Рисунок 3" descr="Z:\Рекламный отдел\Юрий Геннадьевич\QR-КОДЫ\3 Квест под Рожде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Рекламный отдел\Юрий Геннадьевич\QR-КОДЫ\3 Квест под Рождество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084" cy="124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C0DFC" w:rsidRDefault="000C0DFC" w:rsidP="000C0DFC">
      <w:pPr>
        <w:pStyle w:val="a4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8E8">
        <w:rPr>
          <w:rFonts w:ascii="Times New Roman" w:eastAsia="Calibri" w:hAnsi="Times New Roman" w:cs="Times New Roman"/>
          <w:sz w:val="28"/>
          <w:szCs w:val="28"/>
        </w:rPr>
        <w:t>Состоялись премьеры 8 концертных программ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0C0DFC" w:rsidRPr="005627D1" w:rsidRDefault="000C0DFC" w:rsidP="000C0DFC">
      <w:pPr>
        <w:pStyle w:val="a4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FF0000"/>
          <w:sz w:val="28"/>
          <w:szCs w:val="28"/>
          <w:highlight w:val="yellow"/>
        </w:rPr>
      </w:pPr>
      <w:r w:rsidRPr="005627D1">
        <w:rPr>
          <w:rFonts w:ascii="Times New Roman" w:eastAsia="Calibri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435ABEF1" wp14:editId="0B5C0C15">
            <wp:extent cx="1235122" cy="1235122"/>
            <wp:effectExtent l="0" t="0" r="3175" b="3175"/>
            <wp:docPr id="4" name="Рисунок 4" descr="Z:\Рекламный отдел\Юрий Геннадьевич\QR-КОДЫ\4.0 Премьерные концертные программ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:\Рекламный отдел\Юрий Геннадьевич\QR-КОДЫ\4.0 Премьерные концертные программы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5" cy="125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DFC" w:rsidRPr="00A03DD2" w:rsidRDefault="000C0DFC" w:rsidP="000C0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DFC" w:rsidRDefault="000C0DFC" w:rsidP="000C0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928E8">
        <w:rPr>
          <w:rFonts w:ascii="Times New Roman" w:hAnsi="Times New Roman" w:cs="Times New Roman"/>
          <w:b/>
          <w:sz w:val="28"/>
          <w:szCs w:val="28"/>
        </w:rPr>
        <w:t xml:space="preserve">В рамках Десятилетия детства, </w:t>
      </w:r>
      <w:r w:rsidRPr="00B928E8">
        <w:rPr>
          <w:rFonts w:ascii="Times New Roman" w:eastAsia="Calibri" w:hAnsi="Times New Roman" w:cs="Times New Roman"/>
          <w:sz w:val="28"/>
          <w:szCs w:val="28"/>
        </w:rPr>
        <w:t xml:space="preserve">объявленного в России Указом Президента РФ (27.05.2017 г) </w:t>
      </w:r>
      <w:r w:rsidRPr="006557BB">
        <w:rPr>
          <w:rFonts w:ascii="Times New Roman" w:eastAsia="Calibri" w:hAnsi="Times New Roman" w:cs="Times New Roman"/>
          <w:sz w:val="28"/>
          <w:szCs w:val="28"/>
        </w:rPr>
        <w:t>подготовлены новые спектакли и концертные программы для детей (всего 21 шт.)</w:t>
      </w:r>
      <w:r w:rsidRPr="006557B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</w:p>
    <w:p w:rsidR="000C0DFC" w:rsidRPr="005627D1" w:rsidRDefault="000C0DFC" w:rsidP="000C0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5627D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5482C09" wp14:editId="1CCE4E22">
            <wp:extent cx="1289714" cy="1289714"/>
            <wp:effectExtent l="0" t="0" r="5715" b="5715"/>
            <wp:docPr id="5" name="Рисунок 5" descr="Z:\Рекламный отдел\Юрий Геннадьевич\QR-КОДЫ\4.1 Проекты филармонии Кузбасса, посвященные Десятилетию детства, объявленного в России Указом Президента РФ (27.05.2017 г.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:\Рекламный отдел\Юрий Геннадьевич\QR-КОДЫ\4.1 Проекты филармонии Кузбасса, посвященные Десятилетию детства, объявленного в России Указом Президента РФ (27.05.2017 г.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959" cy="1301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DFC" w:rsidRDefault="000C0DFC" w:rsidP="000C0D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0DFC" w:rsidRDefault="000C0DFC" w:rsidP="000C0D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Проекты</w:t>
      </w:r>
    </w:p>
    <w:p w:rsidR="000C0DFC" w:rsidRPr="00811479" w:rsidRDefault="000C0DFC" w:rsidP="000C0D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2021 году филармония приняла участие в реализации федерального проекта «Пушкинская карта». </w:t>
      </w:r>
      <w:r w:rsidRPr="00DA7E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рамках этого проекта проведено более 100 мероприятий, которые посетило более 6 700 человек.</w:t>
      </w:r>
      <w:r w:rsidRPr="00DA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609" w:rsidRDefault="000C0DFC" w:rsidP="000C0D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4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Творческие коллективы филармонии участвовали в творческих проектах </w:t>
      </w:r>
      <w:r w:rsidR="00DF760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всероссийского</w:t>
      </w:r>
      <w:r w:rsidRPr="00811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регионального уровней:</w:t>
      </w:r>
    </w:p>
    <w:p w:rsidR="00DF7609" w:rsidRDefault="000C0DFC" w:rsidP="000C0DFC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609">
        <w:rPr>
          <w:rFonts w:ascii="Times New Roman" w:eastAsia="Times New Roman" w:hAnsi="Times New Roman" w:cs="Times New Roman"/>
          <w:sz w:val="28"/>
          <w:szCs w:val="28"/>
          <w:lang w:eastAsia="ru-RU"/>
        </w:rPr>
        <w:t>«Всероссийские филармонические сезоны» при поддержке Министерства культуры РФ;</w:t>
      </w:r>
    </w:p>
    <w:p w:rsidR="00DF7609" w:rsidRDefault="000C0DFC" w:rsidP="000C0DFC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60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Всероссийский проект «Маэстро представляет» - цикл концертов с участием выдающихся мастеров сцены. Ведущие дирижеры, солисты-инструменталисты и вокалисты России;</w:t>
      </w:r>
    </w:p>
    <w:p w:rsidR="00DF7609" w:rsidRDefault="000C0DFC" w:rsidP="000C0DFC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60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Региональный культурный проект «Творческий десант» с участием артистов филармонии, направленный на популяризацию культурного наследия региона;</w:t>
      </w:r>
    </w:p>
    <w:p w:rsidR="000C0DFC" w:rsidRPr="00DF7609" w:rsidRDefault="000C0DFC" w:rsidP="000C0DFC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60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Совместный проект управления культуры, спорта и молодёжной политики администрации г. Кемерово и филармонии Кузбасса «Симфониетта-2021» с участием сводного детско-юношеского симфонического оркестра. Проект собрал одарённых детей всех школ искусств и музыкальных школ города. Юные солисты выступили вместе с Губернаторски</w:t>
      </w:r>
      <w:r w:rsidR="004561AF" w:rsidRPr="00DF7609">
        <w:rPr>
          <w:rFonts w:ascii="Times New Roman" w:eastAsia="Times New Roman" w:hAnsi="Times New Roman" w:cs="Times New Roman"/>
          <w:sz w:val="28"/>
          <w:szCs w:val="28"/>
          <w:lang w:eastAsia="ru-RU"/>
        </w:rPr>
        <w:t>м симфоническим оркестром</w:t>
      </w:r>
      <w:r w:rsidRPr="00DF760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0C0DFC" w:rsidRDefault="000C0DFC" w:rsidP="000C0D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C0DFC" w:rsidRPr="00421B28" w:rsidRDefault="000C0DFC" w:rsidP="000C0D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1B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Кроме того, филарм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ония инициировала и реализовала</w:t>
      </w:r>
      <w:r w:rsidRPr="00421B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собственные творческие проекты:</w:t>
      </w:r>
    </w:p>
    <w:p w:rsidR="00DF7609" w:rsidRDefault="000C0DFC" w:rsidP="00DF7609">
      <w:pPr>
        <w:pStyle w:val="a4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«Уроки истории России и Кузбасса»</w:t>
      </w:r>
    </w:p>
    <w:p w:rsidR="00DF7609" w:rsidRDefault="000C0DFC" w:rsidP="00DF7609">
      <w:pPr>
        <w:pStyle w:val="a4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609">
        <w:rPr>
          <w:rFonts w:ascii="Times New Roman" w:eastAsia="Calibri" w:hAnsi="Times New Roman" w:cs="Times New Roman"/>
          <w:sz w:val="28"/>
          <w:szCs w:val="28"/>
        </w:rPr>
        <w:t xml:space="preserve"> «Встреча с талантами» - цикл концертов Губернаторского симфонического оркестра с ведущими артистами оркестра и юными музыкантами Кузбасса;</w:t>
      </w:r>
    </w:p>
    <w:p w:rsidR="00DF7609" w:rsidRDefault="000C0DFC" w:rsidP="00DF7609">
      <w:pPr>
        <w:pStyle w:val="a4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609">
        <w:rPr>
          <w:rFonts w:ascii="Times New Roman" w:eastAsia="Calibri" w:hAnsi="Times New Roman" w:cs="Times New Roman"/>
          <w:sz w:val="28"/>
          <w:szCs w:val="28"/>
        </w:rPr>
        <w:t>«Органная карта России» - цикл концертов с участием ведущих органистов России</w:t>
      </w:r>
      <w:r w:rsidR="004561AF" w:rsidRPr="00DF7609">
        <w:rPr>
          <w:rFonts w:ascii="Times New Roman" w:eastAsia="Calibri" w:hAnsi="Times New Roman" w:cs="Times New Roman"/>
          <w:sz w:val="28"/>
          <w:szCs w:val="28"/>
        </w:rPr>
        <w:t>;</w:t>
      </w:r>
      <w:r w:rsidRPr="00DF760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F7609" w:rsidRDefault="000C0DFC" w:rsidP="00DF7609">
      <w:pPr>
        <w:pStyle w:val="a4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6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Областной фестиваль «Только шедевры», посвященный дню рождения Б. Т. </w:t>
      </w:r>
      <w:proofErr w:type="spellStart"/>
      <w:r w:rsidRPr="00DF76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Штоколова</w:t>
      </w:r>
      <w:proofErr w:type="spellEnd"/>
      <w:r w:rsidRPr="00DF76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(март 2021);</w:t>
      </w:r>
    </w:p>
    <w:p w:rsidR="00DF7609" w:rsidRDefault="000C0DFC" w:rsidP="00DF7609">
      <w:pPr>
        <w:pStyle w:val="a4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609">
        <w:rPr>
          <w:rFonts w:ascii="Times New Roman" w:eastAsia="Calibri" w:hAnsi="Times New Roman" w:cs="Times New Roman"/>
          <w:sz w:val="28"/>
          <w:szCs w:val="28"/>
        </w:rPr>
        <w:t>Областной проект «Большие даты великих имен» - программы, посвященные юбилейным датам выдающихся композиторов;</w:t>
      </w:r>
    </w:p>
    <w:p w:rsidR="00DF7609" w:rsidRDefault="000C0DFC" w:rsidP="00DF7609">
      <w:pPr>
        <w:pStyle w:val="a4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609">
        <w:rPr>
          <w:rFonts w:ascii="Times New Roman" w:hAnsi="Times New Roman" w:cs="Times New Roman"/>
          <w:bCs/>
          <w:sz w:val="28"/>
          <w:szCs w:val="28"/>
        </w:rPr>
        <w:t>Проект «Кузбасские гастроли», который стартовал в честь 300-летия промышленного освоения Кузбасса.</w:t>
      </w:r>
      <w:r w:rsidRPr="00DF7609">
        <w:rPr>
          <w:rFonts w:ascii="Times New Roman" w:hAnsi="Times New Roman" w:cs="Times New Roman"/>
          <w:sz w:val="28"/>
          <w:szCs w:val="28"/>
        </w:rPr>
        <w:t xml:space="preserve"> Жителям малых городов и сельских поселений Кемеровской области были представлены концертные программы и хореографические спектакли. Творческие коллективы филармонии выступили в </w:t>
      </w:r>
      <w:proofErr w:type="spellStart"/>
      <w:r w:rsidRPr="00DF7609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DF7609">
        <w:rPr>
          <w:rFonts w:ascii="Times New Roman" w:hAnsi="Times New Roman" w:cs="Times New Roman"/>
          <w:sz w:val="28"/>
          <w:szCs w:val="28"/>
        </w:rPr>
        <w:t>. Новокузнецк,</w:t>
      </w:r>
      <w:r w:rsidRPr="00DF7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Анжеро-Судженск,</w:t>
      </w:r>
      <w:r w:rsidRPr="00DF7609">
        <w:rPr>
          <w:rFonts w:ascii="Times New Roman" w:hAnsi="Times New Roman" w:cs="Times New Roman"/>
          <w:sz w:val="28"/>
          <w:szCs w:val="28"/>
        </w:rPr>
        <w:t xml:space="preserve"> Осинники,</w:t>
      </w:r>
      <w:r w:rsidRPr="00DF7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Юрга, Салаир, </w:t>
      </w:r>
      <w:r w:rsidRPr="00DF7609">
        <w:rPr>
          <w:rFonts w:ascii="Times New Roman" w:hAnsi="Times New Roman" w:cs="Times New Roman"/>
          <w:sz w:val="28"/>
          <w:szCs w:val="28"/>
          <w:lang w:val="x-none"/>
        </w:rPr>
        <w:t>Березовский</w:t>
      </w:r>
      <w:r w:rsidRPr="00DF7609">
        <w:rPr>
          <w:rFonts w:ascii="Times New Roman" w:hAnsi="Times New Roman" w:cs="Times New Roman"/>
          <w:sz w:val="28"/>
          <w:szCs w:val="28"/>
        </w:rPr>
        <w:t>,</w:t>
      </w:r>
      <w:r w:rsidRPr="00DF7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Мариинск, </w:t>
      </w:r>
      <w:proofErr w:type="spellStart"/>
      <w:r w:rsidRPr="00DF7609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DF7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Тяжин,</w:t>
      </w:r>
      <w:r w:rsidRPr="00DF7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609">
        <w:rPr>
          <w:rFonts w:ascii="Times New Roman" w:hAnsi="Times New Roman" w:cs="Times New Roman"/>
          <w:sz w:val="28"/>
          <w:szCs w:val="28"/>
        </w:rPr>
        <w:t>Бачатский</w:t>
      </w:r>
      <w:proofErr w:type="spellEnd"/>
      <w:r w:rsidRPr="00DF76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7609">
        <w:rPr>
          <w:rFonts w:ascii="Times New Roman" w:hAnsi="Times New Roman" w:cs="Times New Roman"/>
          <w:sz w:val="28"/>
          <w:szCs w:val="28"/>
        </w:rPr>
        <w:t>Чусовитино</w:t>
      </w:r>
      <w:proofErr w:type="spellEnd"/>
      <w:r w:rsidRPr="00DF76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7609">
        <w:rPr>
          <w:rFonts w:ascii="Times New Roman" w:hAnsi="Times New Roman" w:cs="Times New Roman"/>
          <w:sz w:val="28"/>
          <w:szCs w:val="28"/>
        </w:rPr>
        <w:t>Грамотеино</w:t>
      </w:r>
      <w:proofErr w:type="spellEnd"/>
      <w:r w:rsidRPr="00DF7609">
        <w:rPr>
          <w:rFonts w:ascii="Times New Roman" w:hAnsi="Times New Roman" w:cs="Times New Roman"/>
          <w:sz w:val="28"/>
          <w:szCs w:val="28"/>
        </w:rPr>
        <w:t>,</w:t>
      </w:r>
      <w:r w:rsidRPr="00DF7609">
        <w:rPr>
          <w:rFonts w:ascii="Times New Roman" w:eastAsia="⃩⃢茶⃮ï⻿술⃼ï麟⃾" w:hAnsi="Times New Roman" w:cs="Times New Roman"/>
          <w:sz w:val="28"/>
          <w:szCs w:val="28"/>
          <w:lang w:eastAsia="ru-RU"/>
        </w:rPr>
        <w:t xml:space="preserve"> Яшкино.</w:t>
      </w:r>
    </w:p>
    <w:p w:rsidR="00DF7609" w:rsidRPr="00DF7609" w:rsidRDefault="000C0DFC" w:rsidP="00DF7609">
      <w:pPr>
        <w:pStyle w:val="a4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60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Проект «Культурный выходной» для детей и родителей. Это доступные программы для семейного времяпрепровождения: «Частные музыкально-просветительские программы», «Нескучные уроки с хором», «Музыкальное кафе» с народным оркестром и др.</w:t>
      </w:r>
    </w:p>
    <w:p w:rsidR="000C0DFC" w:rsidRPr="00DF7609" w:rsidRDefault="000C0DFC" w:rsidP="00DF7609">
      <w:pPr>
        <w:pStyle w:val="a4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609">
        <w:rPr>
          <w:rFonts w:ascii="Times New Roman" w:eastAsia="Calibri" w:hAnsi="Times New Roman" w:cs="Times New Roman"/>
          <w:sz w:val="28"/>
          <w:szCs w:val="28"/>
        </w:rPr>
        <w:t xml:space="preserve">Городской проект «Детская музыкальная академия» - абонементные циклы программ «Музыкально-эстетическое просвещение детей и </w:t>
      </w:r>
      <w:proofErr w:type="gramStart"/>
      <w:r w:rsidRPr="00DF7609">
        <w:rPr>
          <w:rFonts w:ascii="Times New Roman" w:eastAsia="Calibri" w:hAnsi="Times New Roman" w:cs="Times New Roman"/>
          <w:sz w:val="28"/>
          <w:szCs w:val="28"/>
        </w:rPr>
        <w:t>юношества»  (</w:t>
      </w:r>
      <w:proofErr w:type="gramEnd"/>
      <w:r w:rsidRPr="00DF7609">
        <w:rPr>
          <w:rFonts w:ascii="Times New Roman" w:eastAsia="Calibri" w:hAnsi="Times New Roman" w:cs="Times New Roman"/>
          <w:sz w:val="28"/>
          <w:szCs w:val="28"/>
        </w:rPr>
        <w:t xml:space="preserve">концерты для учащихся дошкольных и образовательных </w:t>
      </w:r>
      <w:r w:rsidRPr="00DF760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учреждений города), «В филармонию всей семьей» (программы для интересного и познавательного времяпрепровождения всей семьей); </w:t>
      </w:r>
    </w:p>
    <w:p w:rsidR="000C0DFC" w:rsidRDefault="000C0DFC" w:rsidP="00DF7609">
      <w:pPr>
        <w:pStyle w:val="a4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Просветительские проекты, экскурсии,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«Музыкальные собрания с Ольгой Гусевой», «</w:t>
      </w:r>
      <w:r>
        <w:rPr>
          <w:rFonts w:ascii="Times New Roman" w:hAnsi="Times New Roman" w:cs="Times New Roman"/>
          <w:sz w:val="28"/>
          <w:szCs w:val="28"/>
        </w:rPr>
        <w:t>Культурный выходной для детей с родителями»</w:t>
      </w:r>
      <w:r w:rsidRPr="006F396A">
        <w:rPr>
          <w:rFonts w:ascii="Times New Roman" w:hAnsi="Times New Roman" w:cs="Times New Roman"/>
          <w:sz w:val="28"/>
          <w:szCs w:val="28"/>
        </w:rPr>
        <w:t>;</w:t>
      </w:r>
    </w:p>
    <w:p w:rsidR="000C0DFC" w:rsidRDefault="000C0DFC" w:rsidP="00DF7609">
      <w:pPr>
        <w:pStyle w:val="a4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Просветительский проект «Культурная среда» для людей серебряного возраста».</w:t>
      </w:r>
    </w:p>
    <w:p w:rsidR="000C0DFC" w:rsidRDefault="000C0DFC" w:rsidP="00DF7609">
      <w:pPr>
        <w:pStyle w:val="a4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DFC" w:rsidRPr="006F396A" w:rsidRDefault="000C0DFC" w:rsidP="00DF7609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Гастроли: </w:t>
      </w:r>
    </w:p>
    <w:p w:rsidR="000C0DFC" w:rsidRDefault="000C0DFC" w:rsidP="00DF7609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Артисты филармонии провели 74 </w:t>
      </w:r>
      <w:r w:rsidRPr="00DA7E20">
        <w:rPr>
          <w:rFonts w:ascii="Times New Roman" w:hAnsi="Times New Roman" w:cs="Times New Roman"/>
          <w:b/>
          <w:i/>
          <w:sz w:val="28"/>
          <w:szCs w:val="28"/>
        </w:rPr>
        <w:t>концерта по городам и территориям Кузбасса и 4 концерта за пределами региона.</w:t>
      </w:r>
      <w:r w:rsidRPr="006F396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C0DFC" w:rsidRPr="006F396A" w:rsidRDefault="000C0DFC" w:rsidP="00DF7609">
      <w:pPr>
        <w:pStyle w:val="a4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F396A">
        <w:rPr>
          <w:rFonts w:ascii="Times New Roman" w:hAnsi="Times New Roman" w:cs="Times New Roman"/>
          <w:sz w:val="28"/>
          <w:szCs w:val="28"/>
        </w:rPr>
        <w:t xml:space="preserve">15 и 19 мая в рамках празднования 800-летия со дня рождения государственного деятеля и полководца князя Александра Невского филармония Кузбасса и филармония Алтайского края реализовали совместный проект Публичное исполнение кантаты С. Прокофьева «Александр Невский» (исполнители - губернаторские симфонический оркестр и камерный хор, дирижер Дмитрий Лузин, г. Барнаул). Концерты прошли в </w:t>
      </w:r>
      <w:proofErr w:type="spellStart"/>
      <w:r w:rsidRPr="006F396A">
        <w:rPr>
          <w:rFonts w:ascii="Times New Roman" w:hAnsi="Times New Roman" w:cs="Times New Roman"/>
          <w:sz w:val="28"/>
          <w:szCs w:val="28"/>
        </w:rPr>
        <w:t>Кемерове</w:t>
      </w:r>
      <w:proofErr w:type="spellEnd"/>
      <w:r w:rsidRPr="006F396A">
        <w:rPr>
          <w:rFonts w:ascii="Times New Roman" w:hAnsi="Times New Roman" w:cs="Times New Roman"/>
          <w:sz w:val="28"/>
          <w:szCs w:val="28"/>
        </w:rPr>
        <w:t xml:space="preserve"> и Барнауле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0C0DFC" w:rsidRPr="006F396A" w:rsidRDefault="000C0DFC" w:rsidP="00DF7609">
      <w:pPr>
        <w:pStyle w:val="a4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F396A">
        <w:rPr>
          <w:rFonts w:ascii="Times New Roman" w:hAnsi="Times New Roman" w:cs="Times New Roman"/>
          <w:sz w:val="28"/>
          <w:szCs w:val="28"/>
        </w:rPr>
        <w:t>24 сентября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396A">
        <w:rPr>
          <w:rFonts w:ascii="Times New Roman" w:hAnsi="Times New Roman" w:cs="Times New Roman"/>
          <w:sz w:val="28"/>
          <w:szCs w:val="28"/>
        </w:rPr>
        <w:t xml:space="preserve">Губернаторский духовой оркестр и солист филармонии Петр Ткаченко выступили </w:t>
      </w:r>
      <w:r>
        <w:rPr>
          <w:rFonts w:ascii="Times New Roman" w:hAnsi="Times New Roman" w:cs="Times New Roman"/>
          <w:sz w:val="28"/>
          <w:szCs w:val="28"/>
        </w:rPr>
        <w:t>в Томском г</w:t>
      </w:r>
      <w:r w:rsidRPr="006F396A">
        <w:rPr>
          <w:rFonts w:ascii="Times New Roman" w:hAnsi="Times New Roman" w:cs="Times New Roman"/>
          <w:sz w:val="28"/>
          <w:szCs w:val="28"/>
        </w:rPr>
        <w:t xml:space="preserve">осударственном университете; </w:t>
      </w:r>
    </w:p>
    <w:p w:rsidR="000C0DFC" w:rsidRPr="006F396A" w:rsidRDefault="000C0DFC" w:rsidP="00DF7609">
      <w:pPr>
        <w:pStyle w:val="a4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декабря состоялся к</w:t>
      </w:r>
      <w:r w:rsidRPr="006F396A">
        <w:rPr>
          <w:rFonts w:ascii="Times New Roman" w:hAnsi="Times New Roman" w:cs="Times New Roman"/>
          <w:sz w:val="28"/>
          <w:szCs w:val="28"/>
        </w:rPr>
        <w:t>онцерт-презентация Томского цифрового органа в сопровождении Томского академического симфонического оркестра под управлением Михаила Грановского</w:t>
      </w:r>
      <w:r>
        <w:rPr>
          <w:rFonts w:ascii="Times New Roman" w:hAnsi="Times New Roman" w:cs="Times New Roman"/>
          <w:sz w:val="28"/>
          <w:szCs w:val="28"/>
        </w:rPr>
        <w:t>. В</w:t>
      </w:r>
      <w:r w:rsidRPr="006F396A">
        <w:rPr>
          <w:rFonts w:ascii="Times New Roman" w:hAnsi="Times New Roman" w:cs="Times New Roman"/>
          <w:sz w:val="28"/>
          <w:szCs w:val="28"/>
        </w:rPr>
        <w:t xml:space="preserve">ыступили лучшие органисты России — Евгения Кривицкая (Москва), Даниил Зарецкий (Санкт-Петербург), Наталья </w:t>
      </w:r>
      <w:proofErr w:type="spellStart"/>
      <w:r w:rsidRPr="006F396A">
        <w:rPr>
          <w:rFonts w:ascii="Times New Roman" w:hAnsi="Times New Roman" w:cs="Times New Roman"/>
          <w:sz w:val="28"/>
          <w:szCs w:val="28"/>
        </w:rPr>
        <w:t>Багинская</w:t>
      </w:r>
      <w:proofErr w:type="spellEnd"/>
      <w:r w:rsidRPr="006F396A">
        <w:rPr>
          <w:rFonts w:ascii="Times New Roman" w:hAnsi="Times New Roman" w:cs="Times New Roman"/>
          <w:sz w:val="28"/>
          <w:szCs w:val="28"/>
        </w:rPr>
        <w:t xml:space="preserve"> (Новосибир</w:t>
      </w:r>
      <w:r>
        <w:rPr>
          <w:rFonts w:ascii="Times New Roman" w:hAnsi="Times New Roman" w:cs="Times New Roman"/>
          <w:sz w:val="28"/>
          <w:szCs w:val="28"/>
        </w:rPr>
        <w:t>ск), Андрей Бардин (Красноярск),</w:t>
      </w:r>
      <w:r w:rsidRPr="006F396A">
        <w:rPr>
          <w:rFonts w:ascii="Times New Roman" w:hAnsi="Times New Roman" w:cs="Times New Roman"/>
          <w:sz w:val="28"/>
          <w:szCs w:val="28"/>
        </w:rPr>
        <w:t xml:space="preserve"> солистка филармонии Елена Шевченко (Кемерово) и Дмитрий Ушаков (Томск). </w:t>
      </w:r>
    </w:p>
    <w:p w:rsidR="000C0DFC" w:rsidRDefault="000C0DFC" w:rsidP="00DF7609">
      <w:pPr>
        <w:pStyle w:val="a3"/>
        <w:spacing w:before="0" w:beforeAutospacing="0" w:after="0" w:afterAutospacing="0"/>
        <w:ind w:left="567" w:hanging="283"/>
        <w:jc w:val="both"/>
        <w:rPr>
          <w:sz w:val="28"/>
          <w:szCs w:val="28"/>
        </w:rPr>
      </w:pPr>
    </w:p>
    <w:p w:rsidR="000C0DFC" w:rsidRDefault="000C0DFC" w:rsidP="00DF7609">
      <w:p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b/>
          <w:bCs/>
          <w:i/>
          <w:iCs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Гастроли приглашенных артистов</w:t>
      </w:r>
      <w:r w:rsidRPr="00EB7C20">
        <w:rPr>
          <w:rFonts w:ascii="Times New Roman" w:eastAsia="Calibri" w:hAnsi="Times New Roman" w:cs="Times New Roman"/>
          <w:b/>
          <w:bCs/>
          <w:i/>
          <w:iCs/>
          <w:color w:val="FF0000"/>
          <w:sz w:val="28"/>
          <w:szCs w:val="28"/>
        </w:rPr>
        <w:t xml:space="preserve">:  </w:t>
      </w:r>
    </w:p>
    <w:p w:rsidR="000C0DFC" w:rsidRDefault="000C0DFC" w:rsidP="00DF7609">
      <w:p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A71E75">
        <w:rPr>
          <w:rFonts w:ascii="Times New Roman" w:eastAsia="Calibri" w:hAnsi="Times New Roman" w:cs="Times New Roman"/>
          <w:bCs/>
          <w:iCs/>
          <w:sz w:val="28"/>
          <w:szCs w:val="28"/>
        </w:rPr>
        <w:t>В 2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021 году ф</w:t>
      </w:r>
      <w:r w:rsidRPr="00A71E75">
        <w:rPr>
          <w:rFonts w:ascii="Times New Roman" w:eastAsia="Calibri" w:hAnsi="Times New Roman" w:cs="Times New Roman"/>
          <w:bCs/>
          <w:iCs/>
          <w:sz w:val="28"/>
          <w:szCs w:val="28"/>
        </w:rPr>
        <w:t>илармония познакомила жителей Кузбасс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а с разнообразными творческими</w:t>
      </w:r>
      <w:r w:rsidRPr="00A71E7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коллективами и исполнителями. Всего с участием приглашенных артистов было проведено 6 органных концертов, 9 концертов пианистов, 3 концерта вокалистов, 10 концертов солистов-инструменталистов</w:t>
      </w:r>
      <w:r w:rsidRPr="00660853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</w:p>
    <w:p w:rsidR="000C0DFC" w:rsidRDefault="000C0DFC" w:rsidP="00DF7609">
      <w:p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b/>
          <w:bCs/>
          <w:i/>
          <w:iCs/>
          <w:color w:val="FF0000"/>
          <w:sz w:val="28"/>
          <w:szCs w:val="28"/>
        </w:rPr>
      </w:pPr>
      <w:r w:rsidRPr="005627D1">
        <w:rPr>
          <w:rFonts w:ascii="Times New Roman" w:eastAsia="Calibri" w:hAnsi="Times New Roman" w:cs="Times New Roman"/>
          <w:b/>
          <w:bCs/>
          <w:i/>
          <w:iCs/>
          <w:noProof/>
          <w:color w:val="FF0000"/>
          <w:sz w:val="28"/>
          <w:szCs w:val="28"/>
          <w:lang w:eastAsia="ru-RU"/>
        </w:rPr>
        <w:drawing>
          <wp:inline distT="0" distB="0" distL="0" distR="0" wp14:anchorId="3198214E" wp14:editId="34427498">
            <wp:extent cx="1296537" cy="1296537"/>
            <wp:effectExtent l="0" t="0" r="0" b="0"/>
            <wp:docPr id="6" name="Рисунок 6" descr="Z:\Рекламный отдел\Юрий Геннадьевич\QR-КОДЫ\5 Гастроли приглашенных артист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:\Рекламный отдел\Юрий Геннадьевич\QR-КОДЫ\5 Гастроли приглашенных артистов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788" cy="1309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DFC" w:rsidRPr="00921D20" w:rsidRDefault="000C0DFC" w:rsidP="00DF7609">
      <w:p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921D20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В стенах филармонии также выступили следующие прославленные коллективы: </w:t>
      </w:r>
    </w:p>
    <w:p w:rsidR="000C0DFC" w:rsidRPr="00660853" w:rsidRDefault="000C0DFC" w:rsidP="00DF7609">
      <w:pPr>
        <w:pStyle w:val="a4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Симфонический оркестр Мариинского театра под управлением народного артиста РФ Валерия Гергиева (</w:t>
      </w:r>
      <w:r w:rsidRPr="00660853">
        <w:rPr>
          <w:rFonts w:ascii="Times New Roman" w:hAnsi="Times New Roman" w:cs="Times New Roman"/>
          <w:sz w:val="28"/>
          <w:szCs w:val="28"/>
        </w:rPr>
        <w:t xml:space="preserve">27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60853">
        <w:rPr>
          <w:rFonts w:ascii="Times New Roman" w:hAnsi="Times New Roman" w:cs="Times New Roman"/>
          <w:sz w:val="28"/>
          <w:szCs w:val="28"/>
        </w:rPr>
        <w:t>преля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60853">
        <w:rPr>
          <w:rFonts w:ascii="Times New Roman" w:hAnsi="Times New Roman" w:cs="Times New Roman"/>
          <w:sz w:val="28"/>
          <w:szCs w:val="28"/>
        </w:rPr>
        <w:t xml:space="preserve"> </w:t>
      </w:r>
      <w:r w:rsidRPr="00660853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660853">
        <w:rPr>
          <w:rFonts w:ascii="Times New Roman" w:hAnsi="Times New Roman" w:cs="Times New Roman"/>
          <w:sz w:val="28"/>
          <w:szCs w:val="28"/>
        </w:rPr>
        <w:t xml:space="preserve"> Московский Пасхальный фестиваль</w:t>
      </w:r>
      <w:r w:rsidR="004561AF">
        <w:rPr>
          <w:rFonts w:ascii="Times New Roman" w:hAnsi="Times New Roman" w:cs="Times New Roman"/>
          <w:sz w:val="28"/>
          <w:szCs w:val="28"/>
        </w:rPr>
        <w:t>, 17-18 ноября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4561AF">
        <w:rPr>
          <w:rFonts w:ascii="Times New Roman" w:hAnsi="Times New Roman" w:cs="Times New Roman"/>
          <w:sz w:val="28"/>
          <w:szCs w:val="28"/>
        </w:rPr>
        <w:t>;</w:t>
      </w:r>
    </w:p>
    <w:p w:rsidR="000C0DFC" w:rsidRDefault="000C0DFC" w:rsidP="00DF7609">
      <w:pPr>
        <w:pStyle w:val="a4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Классический национальный русский балет,</w:t>
      </w:r>
    </w:p>
    <w:p w:rsidR="000C0DFC" w:rsidRDefault="000C0DFC" w:rsidP="000C0DF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группа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Classy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Jazz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п/у Олега Матвеева (20 мая),</w:t>
      </w:r>
    </w:p>
    <w:p w:rsidR="000C0DFC" w:rsidRDefault="000C0DFC" w:rsidP="000C0DF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Государственный академический русский народный хор им. М. Е. Пятницкого (7 октября),</w:t>
      </w:r>
    </w:p>
    <w:p w:rsidR="000C0DFC" w:rsidRDefault="000C0DFC" w:rsidP="000C0DFC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Оркестр волынщиков </w:t>
      </w:r>
      <w:proofErr w:type="spellStart"/>
      <w:r>
        <w:rPr>
          <w:bCs/>
          <w:kern w:val="36"/>
          <w:sz w:val="28"/>
          <w:szCs w:val="28"/>
        </w:rPr>
        <w:t>City</w:t>
      </w:r>
      <w:proofErr w:type="spellEnd"/>
      <w:r>
        <w:rPr>
          <w:bCs/>
          <w:kern w:val="36"/>
          <w:sz w:val="28"/>
          <w:szCs w:val="28"/>
        </w:rPr>
        <w:t xml:space="preserve"> </w:t>
      </w:r>
      <w:proofErr w:type="spellStart"/>
      <w:r>
        <w:rPr>
          <w:bCs/>
          <w:kern w:val="36"/>
          <w:sz w:val="28"/>
          <w:szCs w:val="28"/>
        </w:rPr>
        <w:t>Pipes</w:t>
      </w:r>
      <w:proofErr w:type="spellEnd"/>
      <w:r>
        <w:rPr>
          <w:sz w:val="28"/>
          <w:szCs w:val="28"/>
        </w:rPr>
        <w:t xml:space="preserve"> (1 октября</w:t>
      </w:r>
      <w:r>
        <w:rPr>
          <w:bCs/>
          <w:kern w:val="36"/>
          <w:sz w:val="28"/>
          <w:szCs w:val="28"/>
        </w:rPr>
        <w:t>),</w:t>
      </w:r>
    </w:p>
    <w:p w:rsidR="000C0DFC" w:rsidRDefault="000C0DFC" w:rsidP="000C0DF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Классический национальный</w:t>
      </w:r>
      <w:r>
        <w:rPr>
          <w:rFonts w:ascii="Times New Roman" w:hAnsi="Times New Roman" w:cs="Times New Roman"/>
          <w:iCs/>
          <w:sz w:val="28"/>
          <w:szCs w:val="28"/>
        </w:rPr>
        <w:tab/>
        <w:t>русский балет п/р А. Бутримовича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октября),</w:t>
      </w:r>
    </w:p>
    <w:p w:rsidR="000C0DFC" w:rsidRDefault="000C0DFC" w:rsidP="000C0DF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Московская труппа классического танца. </w:t>
      </w:r>
      <w:r>
        <w:rPr>
          <w:rFonts w:ascii="Times New Roman" w:hAnsi="Times New Roman" w:cs="Times New Roman"/>
          <w:sz w:val="28"/>
          <w:szCs w:val="28"/>
        </w:rPr>
        <w:t xml:space="preserve"> «Классический русский балет».</w:t>
      </w:r>
    </w:p>
    <w:p w:rsidR="000C0DFC" w:rsidRDefault="000C0DFC" w:rsidP="000C0DF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</w:p>
    <w:p w:rsidR="000C0DFC" w:rsidRDefault="000C0DFC" w:rsidP="000C0DFC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921D20">
        <w:rPr>
          <w:rFonts w:ascii="Times New Roman" w:eastAsia="Calibri" w:hAnsi="Times New Roman" w:cs="Times New Roman"/>
          <w:b/>
          <w:bCs/>
          <w:sz w:val="28"/>
          <w:szCs w:val="28"/>
        </w:rPr>
        <w:t>Состоялись 27 концертов звезд эстрады, артистов театра и кино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:rsidR="000C0DFC" w:rsidRDefault="000C0DFC" w:rsidP="000C0DFC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D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47FBB17" wp14:editId="63395352">
            <wp:extent cx="1426191" cy="1426191"/>
            <wp:effectExtent l="0" t="0" r="3175" b="3175"/>
            <wp:docPr id="7" name="Рисунок 7" descr="Z:\Рекламный отдел\Юрий Геннадьевич\QR-КОДЫ\6 Состоялось 27 концертов звезд эстрад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:\Рекламный отдел\Юрий Геннадьевич\QR-КОДЫ\6 Состоялось 27 концертов звезд эстрады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097" cy="1443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DFC" w:rsidRDefault="000C0DFC" w:rsidP="000C0DF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p w:rsidR="000C0DFC" w:rsidRPr="00921D20" w:rsidRDefault="000C0DFC" w:rsidP="000C0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x-none"/>
        </w:rPr>
      </w:pP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Итого в 2021 году было проведено</w:t>
      </w:r>
      <w:r>
        <w:rPr>
          <w:rFonts w:ascii="Tahoma" w:hAnsi="Tahoma" w:cs="Tahoma"/>
          <w:b/>
          <w:sz w:val="20"/>
          <w:szCs w:val="24"/>
          <w:lang w:val="x-non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x-none"/>
        </w:rPr>
        <w:t xml:space="preserve">499 мероприятий, </w:t>
      </w:r>
      <w:r>
        <w:rPr>
          <w:rFonts w:ascii="Times New Roman" w:hAnsi="Times New Roman" w:cs="Times New Roman"/>
          <w:b/>
          <w:sz w:val="28"/>
          <w:szCs w:val="28"/>
        </w:rPr>
        <w:t xml:space="preserve">которые посетили </w:t>
      </w:r>
      <w:r>
        <w:rPr>
          <w:rFonts w:ascii="Times New Roman" w:hAnsi="Times New Roman" w:cs="Times New Roman"/>
          <w:b/>
          <w:sz w:val="28"/>
          <w:szCs w:val="28"/>
          <w:lang w:val="x-none"/>
        </w:rPr>
        <w:t>131 272 зрителя.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том числе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 74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spellStart"/>
      <w:r>
        <w:rPr>
          <w:rFonts w:ascii="Times New Roman" w:hAnsi="Times New Roman" w:cs="Times New Roman"/>
          <w:sz w:val="28"/>
          <w:szCs w:val="28"/>
          <w:lang w:val="x-none"/>
        </w:rPr>
        <w:t>ыездны</w:t>
      </w:r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  <w:lang w:val="x-none"/>
        </w:rPr>
        <w:t xml:space="preserve"> концерт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 по области, </w:t>
      </w:r>
      <w:r>
        <w:rPr>
          <w:rFonts w:ascii="Times New Roman" w:hAnsi="Times New Roman" w:cs="Times New Roman"/>
          <w:sz w:val="28"/>
          <w:szCs w:val="28"/>
        </w:rPr>
        <w:t xml:space="preserve">где побывали </w:t>
      </w:r>
      <w:r>
        <w:rPr>
          <w:rFonts w:ascii="Times New Roman" w:hAnsi="Times New Roman" w:cs="Times New Roman"/>
          <w:sz w:val="28"/>
          <w:szCs w:val="28"/>
          <w:lang w:val="x-none"/>
        </w:rPr>
        <w:t>14 214 зрителей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0DFC" w:rsidRDefault="000C0DFC" w:rsidP="000C0DF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4"/>
        </w:rPr>
      </w:pPr>
      <w:r>
        <w:rPr>
          <w:rFonts w:ascii="Tahoma" w:hAnsi="Tahoma" w:cs="Tahoma"/>
          <w:sz w:val="20"/>
          <w:szCs w:val="24"/>
          <w:lang w:val="x-none"/>
        </w:rPr>
        <w:t xml:space="preserve"> </w:t>
      </w:r>
      <w:r>
        <w:rPr>
          <w:rFonts w:ascii="Tahoma" w:hAnsi="Tahoma" w:cs="Tahoma"/>
          <w:sz w:val="20"/>
          <w:szCs w:val="24"/>
        </w:rPr>
        <w:t xml:space="preserve"> </w:t>
      </w:r>
    </w:p>
    <w:p w:rsidR="000C0DFC" w:rsidRDefault="000C0DFC" w:rsidP="000C0D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Фестивали, конкурсы </w:t>
      </w:r>
    </w:p>
    <w:p w:rsidR="000C0DFC" w:rsidRDefault="000C0DFC" w:rsidP="000C0D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0DFC" w:rsidRDefault="000C0DFC" w:rsidP="000C0DFC">
      <w:pPr>
        <w:pStyle w:val="a4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Международный шахтерский Сабантуй, посвященный 300-летию Кузбасса (июнь 2021);</w:t>
      </w:r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:rsidR="000C0DFC" w:rsidRDefault="000C0DFC" w:rsidP="000C0DFC">
      <w:pPr>
        <w:pStyle w:val="a4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Симфоночь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Томской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писанице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- грандиозное событие в культурной жизни Кузбасса к 300-летию открытия первых углей на территории Кузнецкого угольного бассейна. Прошло при поддержке Министерства культуры России и Правительства Кузбасса. Главный информационный партнёр региональный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медиахолдинг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«Кузбасс» транслировал мероприятие на канале «Кузбасс-1»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(август 2021);</w:t>
      </w:r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:rsidR="000C0DFC" w:rsidRDefault="000C0DFC" w:rsidP="000C0DFC">
      <w:pPr>
        <w:pStyle w:val="a4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>Международн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>
        <w:rPr>
          <w:rFonts w:ascii="Times New Roman" w:hAnsi="Times New Roman" w:cs="Times New Roman"/>
          <w:sz w:val="28"/>
          <w:szCs w:val="28"/>
          <w:lang w:val="x-none"/>
        </w:rPr>
        <w:t>конкурс молодых исполнителей русского романса «</w:t>
      </w:r>
      <w:proofErr w:type="spellStart"/>
      <w:r>
        <w:rPr>
          <w:rFonts w:ascii="Times New Roman" w:hAnsi="Times New Roman" w:cs="Times New Roman"/>
          <w:sz w:val="28"/>
          <w:szCs w:val="28"/>
          <w:lang w:val="x-none"/>
        </w:rPr>
        <w:t>Романсиада</w:t>
      </w:r>
      <w:proofErr w:type="spellEnd"/>
      <w:r>
        <w:rPr>
          <w:rFonts w:ascii="Times New Roman" w:hAnsi="Times New Roman" w:cs="Times New Roman"/>
          <w:sz w:val="28"/>
          <w:szCs w:val="28"/>
          <w:lang w:val="x-none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(Томск, ноябрь 2021); </w:t>
      </w:r>
    </w:p>
    <w:p w:rsidR="000C0DFC" w:rsidRDefault="000C0DFC" w:rsidP="000C0DFC">
      <w:pPr>
        <w:pStyle w:val="a4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Всероссийский фестиваль «Только шедевры», посвященного Дню рождения народного артиста СССР Б.Т.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Штоколова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Были представлены программы «Эти глаза напротив» с участием лауреата международных конкурсов Владислава Косарева (г. Москва) и народного оркестра, вокальный вечер «За звездой», который представила солистка филармонии Елена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Корчуганова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(март 2021)</w:t>
      </w:r>
      <w:r w:rsidRPr="00921D2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;</w:t>
      </w:r>
    </w:p>
    <w:p w:rsidR="000C0DFC" w:rsidRDefault="000C0DFC" w:rsidP="000C0DFC">
      <w:pPr>
        <w:pStyle w:val="a4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XX городской фестиваль «Музыка – детям», посвящённый 300-летию Кузбасса. В программу вошли концерты и спектакли, хореографические постановки и музыкальные шоу-программы.  Более 7 500 юных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кемеровчан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посетили просветительские программы фестиваля (апрель 2021); </w:t>
      </w:r>
    </w:p>
    <w:p w:rsidR="000C0DFC" w:rsidRDefault="000C0DFC" w:rsidP="000C0DFC">
      <w:pPr>
        <w:pStyle w:val="a4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Городской фестиваль «Первые овации». На одной сцене с Губернаторским оркестром русских народных инструментов выступили учащиеся детских музыкальных школ и школ искусств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Кемерова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(май 2021);</w:t>
      </w:r>
    </w:p>
    <w:p w:rsidR="000C0DFC" w:rsidRDefault="000C0DFC" w:rsidP="000C0DFC">
      <w:pPr>
        <w:pStyle w:val="a4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VII Международный конкурс органных дуэтов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Organo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Duo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им.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Федермессера</w:t>
      </w:r>
      <w:proofErr w:type="spellEnd"/>
      <w:r>
        <w:rPr>
          <w:rFonts w:ascii="Times New Roman" w:hAnsi="Times New Roman" w:cs="Times New Roman"/>
          <w:sz w:val="28"/>
          <w:szCs w:val="28"/>
        </w:rPr>
        <w:t>" с участием лауреата 3-й премии Елены Шевченко;</w:t>
      </w:r>
    </w:p>
    <w:p w:rsidR="000C0DFC" w:rsidRDefault="000C0DFC" w:rsidP="000C0DFC">
      <w:pPr>
        <w:pStyle w:val="a4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II областной инклюзивный Бал цветов (май 2021)</w:t>
      </w:r>
      <w:r w:rsidRPr="00921D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C0DFC" w:rsidRDefault="000C0DFC" w:rsidP="000C0DFC">
      <w:pPr>
        <w:pStyle w:val="a4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Межрегиональный фестиваль-конкурс «Кузбасс-fest-2021: театр здесь!» (октябрь 2021);</w:t>
      </w:r>
    </w:p>
    <w:p w:rsidR="000C0DFC" w:rsidRPr="00953B57" w:rsidRDefault="000C0DFC" w:rsidP="000C0DFC">
      <w:pPr>
        <w:pStyle w:val="a4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953B5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Фестиваль еврейской культуры «Еврейская мозаика» (ноябрь 2021);</w:t>
      </w:r>
    </w:p>
    <w:p w:rsidR="000C0DFC" w:rsidRPr="00953B57" w:rsidRDefault="000C0DFC" w:rsidP="000C0DFC">
      <w:pPr>
        <w:pStyle w:val="a4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53B57">
        <w:rPr>
          <w:rFonts w:ascii="Times New Roman" w:hAnsi="Times New Roman" w:cs="Times New Roman"/>
          <w:sz w:val="28"/>
          <w:szCs w:val="28"/>
        </w:rPr>
        <w:t>Межрегиональный фестиваль "Сибирские встречи" (джаз-клуб «Геликон», г. Новокузнецк);</w:t>
      </w:r>
    </w:p>
    <w:p w:rsidR="000C0DFC" w:rsidRDefault="000C0DFC" w:rsidP="000C0DFC">
      <w:pPr>
        <w:pStyle w:val="a4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Фестиваль-семинар «Сила солнца» (Томская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писаница</w:t>
      </w:r>
      <w:proofErr w:type="spellEnd"/>
      <w:r>
        <w:rPr>
          <w:rFonts w:ascii="Times New Roman" w:hAnsi="Times New Roman" w:cs="Times New Roman"/>
          <w:sz w:val="28"/>
          <w:szCs w:val="28"/>
        </w:rPr>
        <w:t>, июнь 2021)</w:t>
      </w:r>
      <w:r w:rsidRPr="006C30F9">
        <w:rPr>
          <w:rFonts w:ascii="Times New Roman" w:hAnsi="Times New Roman" w:cs="Times New Roman"/>
          <w:sz w:val="28"/>
          <w:szCs w:val="28"/>
        </w:rPr>
        <w:t>;</w:t>
      </w:r>
    </w:p>
    <w:p w:rsidR="000C0DFC" w:rsidRDefault="000C0DFC" w:rsidP="000C0DFC">
      <w:pPr>
        <w:pStyle w:val="a4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Перекрестный год гуманитарного сотрудничества между Россией и Египтом (</w:t>
      </w:r>
      <w:proofErr w:type="spellStart"/>
      <w:r>
        <w:rPr>
          <w:rFonts w:ascii="Times New Roman" w:hAnsi="Times New Roman" w:cs="Times New Roman"/>
          <w:sz w:val="28"/>
          <w:szCs w:val="28"/>
        </w:rPr>
        <w:t>г.Каир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с участием солистки филармонии Ч.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Таннагашевой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хоомей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0C0DFC" w:rsidRDefault="000C0DFC" w:rsidP="000C0DFC">
      <w:pPr>
        <w:pStyle w:val="a4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Дни культуры РФ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Республике (</w:t>
      </w:r>
      <w:proofErr w:type="spellStart"/>
      <w:r>
        <w:rPr>
          <w:rFonts w:ascii="Times New Roman" w:hAnsi="Times New Roman" w:cs="Times New Roman"/>
          <w:sz w:val="28"/>
          <w:szCs w:val="28"/>
        </w:rPr>
        <w:t>г.Бишкек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с участием солистки филармонии Ч.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Таннагашевой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хоомей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FA750D" w:rsidRPr="00FA750D" w:rsidRDefault="000C0DFC" w:rsidP="00FA750D">
      <w:pPr>
        <w:pStyle w:val="a4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Дни культуры России в Бельгии (г. Брюссель) с участием солистки филармонии Ч.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Таннагашевой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хоомей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0C0DFC" w:rsidRPr="00FA750D" w:rsidRDefault="000C0DFC" w:rsidP="00FA750D">
      <w:pPr>
        <w:pStyle w:val="a4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A750D">
        <w:rPr>
          <w:rFonts w:ascii="Times New Roman" w:eastAsia="Calibri" w:hAnsi="Times New Roman" w:cs="Times New Roman"/>
          <w:sz w:val="28"/>
          <w:szCs w:val="28"/>
        </w:rPr>
        <w:t xml:space="preserve">В 2021 году проект филармонии Фестиваль еврейской культуры «Еврейская мозаика» (в партнерстве с КРОО «Шалом-Мир») получил </w:t>
      </w:r>
      <w:proofErr w:type="spellStart"/>
      <w:r w:rsidRPr="00FA750D">
        <w:rPr>
          <w:rFonts w:ascii="Times New Roman" w:eastAsia="Calibri" w:hAnsi="Times New Roman" w:cs="Times New Roman"/>
          <w:sz w:val="28"/>
          <w:szCs w:val="28"/>
        </w:rPr>
        <w:t>грантовую</w:t>
      </w:r>
      <w:proofErr w:type="spellEnd"/>
      <w:r w:rsidRPr="00FA750D">
        <w:rPr>
          <w:rFonts w:ascii="Times New Roman" w:eastAsia="Calibri" w:hAnsi="Times New Roman" w:cs="Times New Roman"/>
          <w:sz w:val="28"/>
          <w:szCs w:val="28"/>
        </w:rPr>
        <w:t xml:space="preserve"> поддержку Президентского фонда культурных инициатив. </w:t>
      </w:r>
    </w:p>
    <w:p w:rsidR="00FA750D" w:rsidRDefault="00FA750D" w:rsidP="000C0D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0DFC" w:rsidRDefault="000C0DFC" w:rsidP="000C0D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Юбилеи, бенефисы, памятные даты</w:t>
      </w:r>
    </w:p>
    <w:p w:rsidR="000C0DFC" w:rsidRDefault="000C0DFC" w:rsidP="000C0D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0DFC" w:rsidRPr="00F8291D" w:rsidRDefault="000C0DFC" w:rsidP="000C0D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91D">
        <w:rPr>
          <w:rFonts w:ascii="Times New Roman" w:eastAsia="Times New Roman" w:hAnsi="Times New Roman" w:cs="Times New Roman"/>
          <w:sz w:val="28"/>
          <w:szCs w:val="28"/>
          <w:lang w:eastAsia="ru-RU"/>
        </w:rPr>
        <w:t>5 марта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г. состоялся</w:t>
      </w:r>
      <w:r w:rsidRPr="00F82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творческий вечер-</w:t>
      </w:r>
      <w:r w:rsidRPr="00F82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бенефис «Давно хочу вам рассказать…»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F82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аслуженной артистки РФ В. Нефедовой; </w:t>
      </w:r>
    </w:p>
    <w:p w:rsidR="000C0DFC" w:rsidRDefault="000C0DFC" w:rsidP="000C0DFC">
      <w:pPr>
        <w:spacing w:after="0" w:line="240" w:lineRule="auto"/>
        <w:ind w:firstLine="567"/>
        <w:jc w:val="both"/>
        <w:outlineLvl w:val="1"/>
        <w:rPr>
          <w:rFonts w:ascii="Times New Roman" w:eastAsia="⃩⃢茶⃮ï⻿술⃼ï麟⃾" w:hAnsi="Times New Roman" w:cs="Times New Roman"/>
          <w:sz w:val="28"/>
          <w:szCs w:val="28"/>
          <w:lang w:eastAsia="ru-RU"/>
        </w:rPr>
      </w:pPr>
      <w:r w:rsidRPr="00F82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марта 2021 г. - </w:t>
      </w:r>
      <w:r>
        <w:rPr>
          <w:rFonts w:ascii="Times New Roman" w:eastAsia="⃩⃢茶⃮ï⻿술⃼ï麟⃾" w:hAnsi="Times New Roman" w:cs="Times New Roman"/>
          <w:sz w:val="28"/>
          <w:szCs w:val="28"/>
          <w:lang w:eastAsia="ru-RU"/>
        </w:rPr>
        <w:t>ю</w:t>
      </w:r>
      <w:r w:rsidRPr="00F8291D">
        <w:rPr>
          <w:rFonts w:ascii="Times New Roman" w:eastAsia="⃩⃢茶⃮ï⻿술⃼ï麟⃾" w:hAnsi="Times New Roman" w:cs="Times New Roman"/>
          <w:sz w:val="28"/>
          <w:szCs w:val="28"/>
          <w:lang w:eastAsia="ru-RU"/>
        </w:rPr>
        <w:t>билейный концерт Губернаторского духового оркестра</w:t>
      </w:r>
      <w:r>
        <w:rPr>
          <w:rFonts w:ascii="Times New Roman" w:eastAsia="⃩⃢茶⃮ï⻿술⃼ï麟⃾" w:hAnsi="Times New Roman" w:cs="Times New Roman"/>
          <w:sz w:val="28"/>
          <w:szCs w:val="28"/>
          <w:lang w:eastAsia="ru-RU"/>
        </w:rPr>
        <w:t>.</w:t>
      </w:r>
    </w:p>
    <w:p w:rsidR="000C0DFC" w:rsidRDefault="000C0DFC" w:rsidP="000C0DFC">
      <w:pPr>
        <w:spacing w:after="0" w:line="240" w:lineRule="auto"/>
        <w:ind w:firstLine="567"/>
        <w:jc w:val="both"/>
        <w:outlineLvl w:val="1"/>
        <w:rPr>
          <w:rFonts w:ascii="Times New Roman" w:eastAsia="⃩⃢茶⃮ï⻿술⃼ï麟⃾" w:hAnsi="Times New Roman" w:cs="Times New Roman"/>
          <w:sz w:val="28"/>
          <w:szCs w:val="28"/>
          <w:lang w:eastAsia="ru-RU"/>
        </w:rPr>
      </w:pPr>
      <w:r>
        <w:rPr>
          <w:rFonts w:ascii="Times New Roman" w:eastAsia="⃩⃢茶⃮ï⻿술⃼ï麟⃾" w:hAnsi="Times New Roman" w:cs="Times New Roman"/>
          <w:sz w:val="28"/>
          <w:szCs w:val="28"/>
          <w:lang w:eastAsia="ru-RU"/>
        </w:rPr>
        <w:t xml:space="preserve">Проведены 10 концертов, посвященных юбилейным и памятным датам. </w:t>
      </w:r>
    </w:p>
    <w:p w:rsidR="000C0DFC" w:rsidRPr="00F8291D" w:rsidRDefault="000C0DFC" w:rsidP="000C0DFC">
      <w:pPr>
        <w:spacing w:after="0" w:line="240" w:lineRule="auto"/>
        <w:ind w:firstLine="567"/>
        <w:jc w:val="both"/>
        <w:outlineLvl w:val="1"/>
        <w:rPr>
          <w:rFonts w:ascii="Times New Roman" w:eastAsia="⃩⃢茶⃮ï⻿술⃼ï麟⃾" w:hAnsi="Times New Roman" w:cs="Times New Roman"/>
          <w:sz w:val="28"/>
          <w:szCs w:val="28"/>
          <w:lang w:eastAsia="ru-RU"/>
        </w:rPr>
      </w:pPr>
      <w:r w:rsidRPr="005627D1">
        <w:rPr>
          <w:rFonts w:ascii="Times New Roman" w:eastAsia="⃩⃢茶⃮ï⻿술⃼ï麟⃾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93E5545" wp14:editId="575A01CB">
            <wp:extent cx="1228298" cy="1228298"/>
            <wp:effectExtent l="0" t="0" r="0" b="0"/>
            <wp:docPr id="8" name="Рисунок 8" descr="Z:\Рекламный отдел\Юрий Геннадьевич\QR-КОДЫ\7 Проведено 10 концертов, посвященных юбилейным и памятным дата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Z:\Рекламный отдел\Юрий Геннадьевич\QR-КОДЫ\7 Проведено 10 концертов, посвященных юбилейным и памятным датам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285" cy="124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DFC" w:rsidRDefault="000C0DFC" w:rsidP="000C0D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Награды, успехи, победы </w:t>
      </w:r>
    </w:p>
    <w:p w:rsidR="000C0DFC" w:rsidRDefault="000C0DFC" w:rsidP="000C0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DFC" w:rsidRDefault="000C0DFC" w:rsidP="000C0DFC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x-none"/>
        </w:rPr>
        <w:t>Э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lang w:val="x-none"/>
        </w:rPr>
        <w:t>нобалет</w:t>
      </w:r>
      <w:proofErr w:type="spellEnd"/>
      <w:r>
        <w:rPr>
          <w:rFonts w:ascii="Times New Roman" w:hAnsi="Times New Roman" w:cs="Times New Roman"/>
          <w:sz w:val="28"/>
          <w:szCs w:val="28"/>
          <w:lang w:val="x-none"/>
        </w:rPr>
        <w:t xml:space="preserve"> "</w:t>
      </w:r>
      <w:proofErr w:type="spellStart"/>
      <w:r>
        <w:rPr>
          <w:rFonts w:ascii="Times New Roman" w:hAnsi="Times New Roman" w:cs="Times New Roman"/>
          <w:sz w:val="28"/>
          <w:szCs w:val="28"/>
          <w:lang w:val="x-none"/>
        </w:rPr>
        <w:t>Шория</w:t>
      </w:r>
      <w:proofErr w:type="spellEnd"/>
      <w:r>
        <w:rPr>
          <w:rFonts w:ascii="Times New Roman" w:hAnsi="Times New Roman" w:cs="Times New Roman"/>
          <w:sz w:val="28"/>
          <w:szCs w:val="28"/>
          <w:lang w:val="x-none"/>
        </w:rPr>
        <w:t>" - лауреат регионального конкурса "Лучшие товары и услуги Кузбасса" и лауреат Всероссийского конкурса "100 лучших товаров России"</w:t>
      </w:r>
      <w:r w:rsidRPr="00F92575">
        <w:rPr>
          <w:rFonts w:ascii="Times New Roman" w:hAnsi="Times New Roman" w:cs="Times New Roman"/>
          <w:sz w:val="28"/>
          <w:szCs w:val="28"/>
        </w:rPr>
        <w:t>;</w:t>
      </w:r>
    </w:p>
    <w:p w:rsidR="000C0DFC" w:rsidRDefault="000C0DFC" w:rsidP="000C0DFC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Камерный оркестр получил Диплом лауреата 1 степени</w:t>
      </w:r>
      <w:r w:rsidRPr="00F925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>-го Московского международного музыкального фестиваля-конкурса «Звучит Москва» (г. Москва);</w:t>
      </w:r>
    </w:p>
    <w:p w:rsidR="000C0DFC" w:rsidRPr="005B2B6A" w:rsidRDefault="000C0DFC" w:rsidP="000C0DFC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2B6A">
        <w:rPr>
          <w:rFonts w:ascii="Times New Roman" w:hAnsi="Times New Roman" w:cs="Times New Roman"/>
          <w:sz w:val="28"/>
          <w:szCs w:val="28"/>
        </w:rPr>
        <w:lastRenderedPageBreak/>
        <w:t>Филармония завоевала гла</w:t>
      </w:r>
      <w:r>
        <w:rPr>
          <w:rFonts w:ascii="Times New Roman" w:hAnsi="Times New Roman" w:cs="Times New Roman"/>
          <w:sz w:val="28"/>
          <w:szCs w:val="28"/>
        </w:rPr>
        <w:t xml:space="preserve">вный приз первого исторического </w:t>
      </w:r>
      <w:r w:rsidRPr="005B2B6A">
        <w:rPr>
          <w:rFonts w:ascii="Times New Roman" w:hAnsi="Times New Roman" w:cs="Times New Roman"/>
          <w:sz w:val="28"/>
          <w:szCs w:val="28"/>
        </w:rPr>
        <w:t>фотоконкурса</w:t>
      </w:r>
      <w:r>
        <w:rPr>
          <w:rFonts w:ascii="Times New Roman" w:hAnsi="Times New Roman" w:cs="Times New Roman"/>
          <w:sz w:val="28"/>
          <w:szCs w:val="28"/>
        </w:rPr>
        <w:t xml:space="preserve"> «Фотоархив: Кузбасс-</w:t>
      </w:r>
      <w:r w:rsidRPr="005B2B6A">
        <w:rPr>
          <w:rFonts w:ascii="Times New Roman" w:hAnsi="Times New Roman" w:cs="Times New Roman"/>
          <w:sz w:val="28"/>
          <w:szCs w:val="28"/>
        </w:rPr>
        <w:t>300».</w:t>
      </w:r>
    </w:p>
    <w:p w:rsidR="000C0DFC" w:rsidRPr="005B2B6A" w:rsidRDefault="000C0DFC" w:rsidP="000C0DFC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</w:rPr>
        <w:t xml:space="preserve">Филармония заняла 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3 место на региональной выставке-форуме "Культурно-образовательная среда для молодежи и студентов" в рамках Кузбасского образовательного форума-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x-none"/>
        </w:rPr>
        <w:t>021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0DFC" w:rsidRDefault="000C0DFC" w:rsidP="000C0DFC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x-none"/>
        </w:rPr>
      </w:pPr>
    </w:p>
    <w:p w:rsidR="000C0DFC" w:rsidRDefault="000C0DFC" w:rsidP="000C0D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2B6A">
        <w:rPr>
          <w:rFonts w:ascii="Times New Roman" w:hAnsi="Times New Roman" w:cs="Times New Roman"/>
          <w:sz w:val="28"/>
          <w:szCs w:val="28"/>
        </w:rPr>
        <w:t xml:space="preserve">В рамках Национального проекта «Культура» </w:t>
      </w:r>
      <w:r>
        <w:rPr>
          <w:rFonts w:ascii="Times New Roman" w:hAnsi="Times New Roman" w:cs="Times New Roman"/>
          <w:sz w:val="28"/>
          <w:szCs w:val="28"/>
        </w:rPr>
        <w:t xml:space="preserve">(направление </w:t>
      </w:r>
      <w:r w:rsidRPr="005B2B6A">
        <w:rPr>
          <w:rFonts w:ascii="Times New Roman" w:hAnsi="Times New Roman" w:cs="Times New Roman"/>
          <w:sz w:val="28"/>
          <w:szCs w:val="28"/>
        </w:rPr>
        <w:t>«Творческие люди»</w:t>
      </w:r>
      <w:r>
        <w:rPr>
          <w:rFonts w:ascii="Times New Roman" w:hAnsi="Times New Roman" w:cs="Times New Roman"/>
          <w:sz w:val="28"/>
          <w:szCs w:val="28"/>
        </w:rPr>
        <w:t>)</w:t>
      </w:r>
      <w:r w:rsidR="00FA750D">
        <w:rPr>
          <w:rFonts w:ascii="Times New Roman" w:hAnsi="Times New Roman" w:cs="Times New Roman"/>
          <w:sz w:val="28"/>
          <w:szCs w:val="28"/>
        </w:rPr>
        <w:t xml:space="preserve"> </w:t>
      </w:r>
      <w:r w:rsidRPr="005B2B6A">
        <w:rPr>
          <w:rFonts w:ascii="Times New Roman" w:hAnsi="Times New Roman" w:cs="Times New Roman"/>
          <w:sz w:val="28"/>
          <w:szCs w:val="28"/>
        </w:rPr>
        <w:t xml:space="preserve">прошли обучение </w:t>
      </w:r>
      <w:r>
        <w:rPr>
          <w:rFonts w:ascii="Times New Roman" w:eastAsia="Calibri" w:hAnsi="Times New Roman" w:cs="Times New Roman"/>
          <w:sz w:val="28"/>
          <w:szCs w:val="28"/>
        </w:rPr>
        <w:t>10 человек.</w:t>
      </w:r>
    </w:p>
    <w:p w:rsidR="000C0DFC" w:rsidRDefault="000C0DFC" w:rsidP="000C0D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</w:rPr>
        <w:t xml:space="preserve">Артисты филармонии активно принимали участие в творческих конкурсах. Об их победах и достижениях можно узнать здесь </w:t>
      </w:r>
    </w:p>
    <w:p w:rsidR="000C0DFC" w:rsidRDefault="000C0DFC" w:rsidP="000C0D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27D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303BEC2" wp14:editId="31B9F58A">
            <wp:extent cx="1289713" cy="1289713"/>
            <wp:effectExtent l="0" t="0" r="5715" b="5715"/>
            <wp:docPr id="9" name="Рисунок 9" descr="Z:\Рекламный отдел\Юрий Геннадьевич\QR-КОДЫ\8 Новости о награждения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:\Рекламный отдел\Юрий Геннадьевич\QR-КОДЫ\8 Новости о награждениях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467" cy="1307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DFC" w:rsidRPr="005B2B6A" w:rsidRDefault="000C0DFC" w:rsidP="000C0D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0DFC" w:rsidRDefault="000C0DFC" w:rsidP="000C0DFC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СОЦИАЛЬНО-ЗНАЧИМЫЕ МЕРОПРИЯТИЯ, ПРОСВЕТИТЕЛЬСКАЯ ДЕЯТЕЛЬНОСТЬ</w:t>
      </w:r>
    </w:p>
    <w:p w:rsidR="000C0DFC" w:rsidRDefault="000C0DFC" w:rsidP="000C0D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A750D" w:rsidRPr="00FA750D" w:rsidRDefault="000C0DFC" w:rsidP="00DF7609">
      <w:pPr>
        <w:pStyle w:val="a4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750D">
        <w:rPr>
          <w:rFonts w:ascii="Times New Roman" w:eastAsia="Calibri" w:hAnsi="Times New Roman" w:cs="Times New Roman"/>
          <w:sz w:val="28"/>
          <w:szCs w:val="28"/>
        </w:rPr>
        <w:t>3 мая 2021 г. в филармонии прошел инклюзивный Бал цветов с концертной программой струнного квартета «Элегия». Организатор – Благотворительный</w:t>
      </w:r>
      <w:r w:rsidRPr="00FA750D">
        <w:rPr>
          <w:rFonts w:ascii="Calibri" w:eastAsia="Calibri" w:hAnsi="Calibri" w:cs="Times New Roman"/>
        </w:rPr>
        <w:t xml:space="preserve"> </w:t>
      </w:r>
      <w:r w:rsidRPr="00FA750D">
        <w:rPr>
          <w:rFonts w:ascii="Times New Roman" w:eastAsia="Calibri" w:hAnsi="Times New Roman" w:cs="Times New Roman"/>
          <w:sz w:val="28"/>
          <w:szCs w:val="28"/>
        </w:rPr>
        <w:t>фонд «Лабиринт 42». Партнерское участие филармонии заключалось в безвозмездном предоставлении площадок, звуковой и световой аппаратуры, техническом и концертном обслужива</w:t>
      </w:r>
      <w:r w:rsidR="00FA750D">
        <w:rPr>
          <w:rFonts w:ascii="Times New Roman" w:eastAsia="Calibri" w:hAnsi="Times New Roman" w:cs="Times New Roman"/>
          <w:sz w:val="28"/>
          <w:szCs w:val="28"/>
        </w:rPr>
        <w:t>нии;</w:t>
      </w:r>
    </w:p>
    <w:p w:rsidR="000C0DFC" w:rsidRPr="00FA750D" w:rsidRDefault="000C0DFC" w:rsidP="00DF7609">
      <w:pPr>
        <w:pStyle w:val="a4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750D">
        <w:rPr>
          <w:rFonts w:ascii="Times New Roman" w:hAnsi="Times New Roman" w:cs="Times New Roman"/>
          <w:sz w:val="28"/>
          <w:szCs w:val="28"/>
        </w:rPr>
        <w:t xml:space="preserve"> 13 декабря состоялась экскурсия «То клавиши, то молоточек, то меха». Ребят из кемеровской общеобразовательной школы №20 познакомили с клавесином, роялем и органом. Это было совместное мероприятие филармонии и Специальной библиотеки Кузбасса для незрячих и слабовидящих. </w:t>
      </w:r>
    </w:p>
    <w:p w:rsidR="000C0DFC" w:rsidRPr="00AC6DBB" w:rsidRDefault="000C0DFC" w:rsidP="00DF7609">
      <w:pPr>
        <w:pStyle w:val="a4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C6DBB">
        <w:rPr>
          <w:rFonts w:ascii="Times New Roman" w:eastAsia="Calibri" w:hAnsi="Times New Roman" w:cs="Times New Roman"/>
          <w:sz w:val="28"/>
          <w:szCs w:val="28"/>
        </w:rPr>
        <w:t xml:space="preserve">27 декабря в филармонии при партнерстве с КРОО «Служба лечебной педагогики» состоялся благотворительный утренник для детей с особенностями развития и ограниченными возможностями здоровья. Утренник посетили 97 детей в сопровождении законных представителей. </w:t>
      </w:r>
    </w:p>
    <w:p w:rsidR="000C0DFC" w:rsidRPr="00AC6DBB" w:rsidRDefault="000C0DFC" w:rsidP="000C0DF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C0DFC" w:rsidRPr="00A65D9C" w:rsidRDefault="000C0DFC" w:rsidP="000C0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 организованы</w:t>
      </w:r>
      <w:r>
        <w:rPr>
          <w:rFonts w:ascii="Times New Roman" w:hAnsi="Times New Roman" w:cs="Times New Roman"/>
          <w:b/>
          <w:sz w:val="28"/>
          <w:szCs w:val="28"/>
          <w:lang w:val="x-none"/>
        </w:rPr>
        <w:t xml:space="preserve"> 45 мероприяти</w:t>
      </w:r>
      <w:r>
        <w:rPr>
          <w:rFonts w:ascii="Times New Roman" w:hAnsi="Times New Roman" w:cs="Times New Roman"/>
          <w:b/>
          <w:sz w:val="28"/>
          <w:szCs w:val="28"/>
        </w:rPr>
        <w:t>й, которые посетили</w:t>
      </w:r>
      <w:r>
        <w:rPr>
          <w:rFonts w:ascii="Times New Roman" w:hAnsi="Times New Roman" w:cs="Times New Roman"/>
          <w:b/>
          <w:sz w:val="28"/>
          <w:szCs w:val="28"/>
          <w:lang w:val="x-none"/>
        </w:rPr>
        <w:t xml:space="preserve"> 18163 зрителя.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0C0DFC" w:rsidRPr="00A65D9C" w:rsidRDefault="000C0DFC" w:rsidP="000C0D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x-none" w:eastAsia="ru-RU"/>
        </w:rPr>
      </w:pPr>
    </w:p>
    <w:p w:rsidR="000C0DFC" w:rsidRDefault="000C0DFC" w:rsidP="000C0D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291D">
        <w:rPr>
          <w:rFonts w:ascii="Times New Roman" w:eastAsia="Calibri" w:hAnsi="Times New Roman" w:cs="Times New Roman"/>
          <w:b/>
          <w:sz w:val="28"/>
          <w:szCs w:val="28"/>
        </w:rPr>
        <w:t>Просветительская деятельность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одно из основных направлений работы филармонии. Все концерты филармонических коллективов носят просветительский характер. Особое внимание в этом направлении обращено к детской и подростковой аудитории (специально разработанные программы с учетом возрастных психологических особенностей, интерактивные формы работы). В 2021 году организованы:</w:t>
      </w:r>
    </w:p>
    <w:p w:rsidR="000C0DFC" w:rsidRDefault="000C0DFC" w:rsidP="000C0DFC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Городской проект «Детская музыкальная академия» для учащихся образовательных учреждений города Кемерово; </w:t>
      </w:r>
    </w:p>
    <w:p w:rsidR="00FA750D" w:rsidRDefault="000C0DFC" w:rsidP="00DF7609">
      <w:pPr>
        <w:pStyle w:val="a4"/>
        <w:numPr>
          <w:ilvl w:val="0"/>
          <w:numId w:val="8"/>
        </w:numPr>
        <w:spacing w:after="0" w:line="240" w:lineRule="auto"/>
        <w:ind w:hanging="29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750D">
        <w:rPr>
          <w:rFonts w:ascii="Times New Roman" w:eastAsia="Calibri" w:hAnsi="Times New Roman" w:cs="Times New Roman"/>
          <w:sz w:val="28"/>
          <w:szCs w:val="28"/>
        </w:rPr>
        <w:t>«Уроки истории России и Кузбасса в музыке» в рамках Всероссийского п</w:t>
      </w:r>
      <w:r w:rsidR="00FA750D">
        <w:rPr>
          <w:rFonts w:ascii="Times New Roman" w:eastAsia="Calibri" w:hAnsi="Times New Roman" w:cs="Times New Roman"/>
          <w:sz w:val="28"/>
          <w:szCs w:val="28"/>
        </w:rPr>
        <w:t>роекта «Пушкинская карта»;</w:t>
      </w:r>
    </w:p>
    <w:p w:rsidR="000C0DFC" w:rsidRPr="00FA750D" w:rsidRDefault="000C0DFC" w:rsidP="00DF7609">
      <w:pPr>
        <w:pStyle w:val="a4"/>
        <w:numPr>
          <w:ilvl w:val="0"/>
          <w:numId w:val="8"/>
        </w:numPr>
        <w:spacing w:after="0" w:line="240" w:lineRule="auto"/>
        <w:ind w:hanging="29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750D">
        <w:rPr>
          <w:rFonts w:ascii="Times New Roman" w:eastAsia="Calibri" w:hAnsi="Times New Roman" w:cs="Times New Roman"/>
          <w:sz w:val="28"/>
          <w:szCs w:val="28"/>
        </w:rPr>
        <w:t xml:space="preserve">Городской фестиваль «Музыка-детям» </w:t>
      </w:r>
    </w:p>
    <w:p w:rsidR="00DF7609" w:rsidRDefault="000C0DFC" w:rsidP="00DF7609">
      <w:pPr>
        <w:pStyle w:val="a4"/>
        <w:numPr>
          <w:ilvl w:val="0"/>
          <w:numId w:val="8"/>
        </w:numPr>
        <w:spacing w:after="0" w:line="240" w:lineRule="auto"/>
        <w:ind w:hanging="29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Выездные концерты, хореографические и литературные спектакли по </w:t>
      </w:r>
      <w:r w:rsidRPr="00AC6DBB">
        <w:rPr>
          <w:rFonts w:ascii="Times New Roman" w:eastAsia="Calibri" w:hAnsi="Times New Roman" w:cs="Times New Roman"/>
          <w:sz w:val="28"/>
          <w:szCs w:val="28"/>
        </w:rPr>
        <w:t xml:space="preserve">области; </w:t>
      </w:r>
    </w:p>
    <w:p w:rsidR="00FA750D" w:rsidRPr="00DF7609" w:rsidRDefault="000C0DFC" w:rsidP="00DF7609">
      <w:pPr>
        <w:pStyle w:val="a4"/>
        <w:numPr>
          <w:ilvl w:val="0"/>
          <w:numId w:val="8"/>
        </w:numPr>
        <w:spacing w:after="0" w:line="240" w:lineRule="auto"/>
        <w:ind w:hanging="29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«Музыкальные собрания с Ольгой Гусевой» </w:t>
      </w:r>
      <w:r w:rsidRPr="00DF7609">
        <w:rPr>
          <w:rFonts w:ascii="Times New Roman" w:hAnsi="Times New Roman" w:cs="Times New Roman"/>
          <w:sz w:val="28"/>
          <w:szCs w:val="28"/>
        </w:rPr>
        <w:t>(5 встреч)</w:t>
      </w:r>
      <w:r w:rsidR="00FA750D" w:rsidRPr="00DF760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C0DFC" w:rsidRPr="00FA750D" w:rsidRDefault="000C0DFC" w:rsidP="000C0DFC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50D">
        <w:rPr>
          <w:rFonts w:ascii="Times New Roman" w:hAnsi="Times New Roman" w:cs="Times New Roman"/>
          <w:sz w:val="28"/>
          <w:szCs w:val="28"/>
        </w:rPr>
        <w:t>Тематические экскурсии.</w:t>
      </w:r>
    </w:p>
    <w:p w:rsidR="000C0DFC" w:rsidRDefault="000C0DFC" w:rsidP="000C0DFC">
      <w:pPr>
        <w:pStyle w:val="a4"/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DFC" w:rsidRDefault="000C0DFC" w:rsidP="000C0DFC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ИТОГО: в</w:t>
      </w:r>
      <w:r>
        <w:rPr>
          <w:rFonts w:ascii="Times New Roman" w:hAnsi="Times New Roman" w:cs="Times New Roman"/>
          <w:b/>
          <w:sz w:val="28"/>
          <w:szCs w:val="28"/>
          <w:lang w:val="x-none"/>
        </w:rPr>
        <w:t xml:space="preserve"> 2021 год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  <w:lang w:val="x-non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организовано 170 мероприятий, их посетили 42 573</w:t>
      </w:r>
      <w:r>
        <w:rPr>
          <w:rFonts w:ascii="Times New Roman" w:hAnsi="Times New Roman" w:cs="Times New Roman"/>
          <w:b/>
          <w:sz w:val="28"/>
          <w:szCs w:val="28"/>
          <w:lang w:val="x-none"/>
        </w:rPr>
        <w:t xml:space="preserve"> зрителей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том числе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36 </w:t>
      </w:r>
      <w:r>
        <w:rPr>
          <w:rFonts w:ascii="Times New Roman" w:hAnsi="Times New Roman" w:cs="Times New Roman"/>
          <w:sz w:val="28"/>
          <w:szCs w:val="28"/>
          <w:lang w:val="x-none"/>
        </w:rPr>
        <w:t>выездны</w:t>
      </w:r>
      <w:r>
        <w:rPr>
          <w:rFonts w:ascii="Times New Roman" w:hAnsi="Times New Roman" w:cs="Times New Roman"/>
          <w:sz w:val="28"/>
          <w:szCs w:val="28"/>
        </w:rPr>
        <w:t>х мероприятий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 по области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x-none"/>
        </w:rPr>
        <w:t>участием 6078 зрителей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0C0DFC" w:rsidRDefault="000C0DFC" w:rsidP="000C0DFC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C0DFC" w:rsidRDefault="000C0DFC" w:rsidP="000C0DFC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C0DFC" w:rsidRPr="00AC6DBB" w:rsidRDefault="000C0DFC" w:rsidP="000C0DFC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0DFC" w:rsidRDefault="000C0DFC" w:rsidP="000C0D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0DFC" w:rsidRDefault="000C0DFC" w:rsidP="000C0D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0DFC" w:rsidRDefault="000C0DFC" w:rsidP="000C0D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0DFC" w:rsidRDefault="000C0DFC" w:rsidP="000C0D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0DFC" w:rsidRDefault="000C0DFC" w:rsidP="000C0D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0DFC" w:rsidRDefault="000C0DFC" w:rsidP="000C0D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0DFC" w:rsidRDefault="000C0DFC" w:rsidP="000C0D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0DFC" w:rsidRDefault="000C0DFC" w:rsidP="000C0D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0DFC" w:rsidRDefault="000C0DFC" w:rsidP="000C0D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0DFC" w:rsidRDefault="000C0DFC" w:rsidP="000C0D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0DFC" w:rsidRDefault="000C0DFC" w:rsidP="000C0D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0DFC" w:rsidRDefault="000C0DFC" w:rsidP="000C0D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0DFC" w:rsidRDefault="000C0DFC" w:rsidP="000C0D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0DFC" w:rsidRDefault="000C0DFC" w:rsidP="000C0D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0DFC" w:rsidRDefault="000C0DFC" w:rsidP="000C0D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0DFC" w:rsidRDefault="000C0DFC" w:rsidP="000C0D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0DFC" w:rsidRDefault="000C0DFC" w:rsidP="000C0D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0DFC" w:rsidRDefault="000C0DFC" w:rsidP="000C0D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0DFC" w:rsidRDefault="000C0DFC" w:rsidP="000C0D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0DFC" w:rsidRDefault="000C0DFC" w:rsidP="000C0D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2347" w:rsidRDefault="00DF7609"/>
    <w:sectPr w:rsidR="009F2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⃩⃢茶⃮ï⻿술⃼ï麟⃾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C08A0"/>
    <w:multiLevelType w:val="hybridMultilevel"/>
    <w:tmpl w:val="DCEE28B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2688E"/>
    <w:multiLevelType w:val="hybridMultilevel"/>
    <w:tmpl w:val="AD7C2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55992"/>
    <w:multiLevelType w:val="hybridMultilevel"/>
    <w:tmpl w:val="0C3EE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24746"/>
    <w:multiLevelType w:val="hybridMultilevel"/>
    <w:tmpl w:val="958CA5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93D46"/>
    <w:multiLevelType w:val="hybridMultilevel"/>
    <w:tmpl w:val="7B68A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680280"/>
    <w:multiLevelType w:val="multilevel"/>
    <w:tmpl w:val="D8A82F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50" w:hanging="750"/>
      </w:pPr>
    </w:lvl>
    <w:lvl w:ilvl="2">
      <w:start w:val="6"/>
      <w:numFmt w:val="decimal"/>
      <w:isLgl/>
      <w:lvlText w:val="%1.%2.%3."/>
      <w:lvlJc w:val="left"/>
      <w:pPr>
        <w:ind w:left="750" w:hanging="750"/>
      </w:pPr>
    </w:lvl>
    <w:lvl w:ilvl="3">
      <w:start w:val="1"/>
      <w:numFmt w:val="decimalZero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6" w15:restartNumberingAfterBreak="0">
    <w:nsid w:val="4AE211B6"/>
    <w:multiLevelType w:val="hybridMultilevel"/>
    <w:tmpl w:val="A0A69F2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5B1F6EDB"/>
    <w:multiLevelType w:val="hybridMultilevel"/>
    <w:tmpl w:val="2ACE7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A024CC"/>
    <w:multiLevelType w:val="hybridMultilevel"/>
    <w:tmpl w:val="57606ABE"/>
    <w:lvl w:ilvl="0" w:tplc="71B6BD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A82561"/>
    <w:multiLevelType w:val="hybridMultilevel"/>
    <w:tmpl w:val="4E208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DFC"/>
    <w:rsid w:val="000C0DFC"/>
    <w:rsid w:val="00211F5F"/>
    <w:rsid w:val="004561AF"/>
    <w:rsid w:val="00B22CDC"/>
    <w:rsid w:val="00DF7609"/>
    <w:rsid w:val="00FA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9A8E2A-A60A-4BAA-806C-E20F68383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DF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0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C0DFC"/>
    <w:pPr>
      <w:ind w:left="720"/>
      <w:contextualSpacing/>
    </w:pPr>
  </w:style>
  <w:style w:type="table" w:styleId="a5">
    <w:name w:val="Table Grid"/>
    <w:basedOn w:val="a1"/>
    <w:uiPriority w:val="99"/>
    <w:rsid w:val="000C0D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6.jpeg"/><Relationship Id="rId5" Type="http://schemas.openxmlformats.org/officeDocument/2006/relationships/image" Target="media/image1.emf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1878</Words>
  <Characters>10709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Гладких</dc:creator>
  <cp:keywords/>
  <dc:description/>
  <cp:lastModifiedBy>Елена Гладких</cp:lastModifiedBy>
  <cp:revision>1</cp:revision>
  <dcterms:created xsi:type="dcterms:W3CDTF">2022-09-21T04:43:00Z</dcterms:created>
  <dcterms:modified xsi:type="dcterms:W3CDTF">2022-09-21T05:18:00Z</dcterms:modified>
</cp:coreProperties>
</file>